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17" w:rsidRPr="00BC2017" w:rsidRDefault="00BC2017" w:rsidP="00BC2017">
      <w:pPr>
        <w:pStyle w:val="ConsPlusTitle"/>
        <w:jc w:val="center"/>
        <w:outlineLvl w:val="0"/>
        <w:rPr>
          <w:rFonts w:ascii="Times New Roman" w:hAnsi="Times New Roman" w:cs="Times New Roman"/>
          <w:sz w:val="28"/>
          <w:szCs w:val="28"/>
        </w:rPr>
      </w:pPr>
      <w:r w:rsidRPr="00BC2017">
        <w:rPr>
          <w:rFonts w:ascii="Times New Roman" w:hAnsi="Times New Roman" w:cs="Times New Roman"/>
          <w:sz w:val="28"/>
          <w:szCs w:val="28"/>
        </w:rPr>
        <w:t>ОМСКИЙ МУНИЦИПАЛЬНЫЙ РАЙОН ОМСКОЙ ОБЛАСТИ</w:t>
      </w:r>
    </w:p>
    <w:p w:rsidR="00BC2017" w:rsidRPr="00BC2017" w:rsidRDefault="00BC2017" w:rsidP="00BC2017">
      <w:pPr>
        <w:pStyle w:val="ConsPlusTitle"/>
        <w:jc w:val="center"/>
        <w:rPr>
          <w:rFonts w:ascii="Times New Roman" w:hAnsi="Times New Roman" w:cs="Times New Roman"/>
          <w:sz w:val="28"/>
          <w:szCs w:val="28"/>
        </w:rPr>
      </w:pPr>
    </w:p>
    <w:p w:rsidR="00BC2017" w:rsidRPr="00BC2017" w:rsidRDefault="00BC2017" w:rsidP="00BC2017">
      <w:pPr>
        <w:pStyle w:val="ConsPlusTitle"/>
        <w:jc w:val="center"/>
        <w:rPr>
          <w:rFonts w:ascii="Times New Roman" w:hAnsi="Times New Roman" w:cs="Times New Roman"/>
          <w:sz w:val="28"/>
          <w:szCs w:val="28"/>
        </w:rPr>
      </w:pPr>
      <w:r w:rsidRPr="00BC2017">
        <w:rPr>
          <w:rFonts w:ascii="Times New Roman" w:hAnsi="Times New Roman" w:cs="Times New Roman"/>
          <w:sz w:val="28"/>
          <w:szCs w:val="28"/>
        </w:rPr>
        <w:t>АДМИНИСТРАЦИЯ ОМСКОГО МУНИЦИПАЛЬНОГО РАЙОНА</w:t>
      </w:r>
    </w:p>
    <w:p w:rsidR="00BC2017" w:rsidRPr="00BC2017" w:rsidRDefault="00BC2017" w:rsidP="00BC2017">
      <w:pPr>
        <w:pStyle w:val="ConsPlusTitle"/>
        <w:jc w:val="center"/>
        <w:rPr>
          <w:rFonts w:ascii="Times New Roman" w:hAnsi="Times New Roman" w:cs="Times New Roman"/>
          <w:sz w:val="28"/>
          <w:szCs w:val="28"/>
        </w:rPr>
      </w:pPr>
    </w:p>
    <w:p w:rsidR="00BC2017" w:rsidRPr="00BC2017" w:rsidRDefault="00BC2017" w:rsidP="00BC2017">
      <w:pPr>
        <w:pStyle w:val="ConsPlusTitle"/>
        <w:jc w:val="center"/>
        <w:rPr>
          <w:rFonts w:ascii="Times New Roman" w:hAnsi="Times New Roman" w:cs="Times New Roman"/>
          <w:sz w:val="28"/>
          <w:szCs w:val="28"/>
        </w:rPr>
      </w:pPr>
      <w:r w:rsidRPr="00BC2017">
        <w:rPr>
          <w:rFonts w:ascii="Times New Roman" w:hAnsi="Times New Roman" w:cs="Times New Roman"/>
          <w:sz w:val="28"/>
          <w:szCs w:val="28"/>
        </w:rPr>
        <w:t>ПОСТАНОВЛЕНИЕ</w:t>
      </w:r>
    </w:p>
    <w:p w:rsidR="00BC2017" w:rsidRPr="00BC2017" w:rsidRDefault="00BC2017" w:rsidP="00BC2017">
      <w:pPr>
        <w:pStyle w:val="ConsPlusTitle"/>
        <w:jc w:val="center"/>
        <w:rPr>
          <w:rFonts w:ascii="Times New Roman" w:hAnsi="Times New Roman" w:cs="Times New Roman"/>
          <w:sz w:val="28"/>
          <w:szCs w:val="28"/>
        </w:rPr>
      </w:pPr>
      <w:r w:rsidRPr="00BC2017">
        <w:rPr>
          <w:rFonts w:ascii="Times New Roman" w:hAnsi="Times New Roman" w:cs="Times New Roman"/>
          <w:sz w:val="28"/>
          <w:szCs w:val="28"/>
        </w:rPr>
        <w:t>от 12 апреля 2012 г. N 598-п</w:t>
      </w:r>
    </w:p>
    <w:p w:rsidR="00BC2017" w:rsidRPr="00BC2017" w:rsidRDefault="00BC2017" w:rsidP="00BC2017">
      <w:pPr>
        <w:pStyle w:val="ConsPlusTitle"/>
        <w:jc w:val="center"/>
        <w:rPr>
          <w:rFonts w:ascii="Times New Roman" w:hAnsi="Times New Roman" w:cs="Times New Roman"/>
          <w:sz w:val="28"/>
          <w:szCs w:val="28"/>
        </w:rPr>
      </w:pPr>
    </w:p>
    <w:p w:rsidR="00BC2017" w:rsidRPr="00BC2017" w:rsidRDefault="00BC2017" w:rsidP="00BC2017">
      <w:pPr>
        <w:pStyle w:val="ConsPlusTitle"/>
        <w:jc w:val="center"/>
        <w:rPr>
          <w:rFonts w:ascii="Times New Roman" w:hAnsi="Times New Roman" w:cs="Times New Roman"/>
          <w:sz w:val="28"/>
          <w:szCs w:val="28"/>
        </w:rPr>
      </w:pPr>
      <w:r w:rsidRPr="00BC2017">
        <w:rPr>
          <w:rFonts w:ascii="Times New Roman" w:hAnsi="Times New Roman" w:cs="Times New Roman"/>
          <w:sz w:val="28"/>
          <w:szCs w:val="28"/>
        </w:rPr>
        <w:t>ОБ УТВЕРЖДЕНИИ АДМИНИСТРАТИВНОГО РЕГЛАМЕНТА ПРЕДОСТАВЛЕНИЯ</w:t>
      </w:r>
    </w:p>
    <w:p w:rsidR="00BC2017" w:rsidRPr="00BC2017" w:rsidRDefault="00BC2017" w:rsidP="00BC2017">
      <w:pPr>
        <w:pStyle w:val="ConsPlusTitle"/>
        <w:jc w:val="center"/>
        <w:rPr>
          <w:rFonts w:ascii="Times New Roman" w:hAnsi="Times New Roman" w:cs="Times New Roman"/>
          <w:sz w:val="28"/>
          <w:szCs w:val="28"/>
        </w:rPr>
      </w:pPr>
      <w:r w:rsidRPr="00BC2017">
        <w:rPr>
          <w:rFonts w:ascii="Times New Roman" w:hAnsi="Times New Roman" w:cs="Times New Roman"/>
          <w:sz w:val="28"/>
          <w:szCs w:val="28"/>
        </w:rPr>
        <w:t>МУНИЦИПАЛЬНОЙ УСЛУГИ "ПРЕДОСТАВЛЕНИЕ СУБСИДИЙ СУБЪЕКТАМ</w:t>
      </w:r>
    </w:p>
    <w:p w:rsidR="00BC2017" w:rsidRPr="00BC2017" w:rsidRDefault="00BC2017" w:rsidP="00BC2017">
      <w:pPr>
        <w:pStyle w:val="ConsPlusTitle"/>
        <w:jc w:val="center"/>
        <w:rPr>
          <w:rFonts w:ascii="Times New Roman" w:hAnsi="Times New Roman" w:cs="Times New Roman"/>
          <w:sz w:val="28"/>
          <w:szCs w:val="28"/>
        </w:rPr>
      </w:pPr>
      <w:r w:rsidRPr="00BC2017">
        <w:rPr>
          <w:rFonts w:ascii="Times New Roman" w:hAnsi="Times New Roman" w:cs="Times New Roman"/>
          <w:sz w:val="28"/>
          <w:szCs w:val="28"/>
        </w:rPr>
        <w:t>МАЛОГО И СРЕДНЕГО ПРЕДПРИНИМАТЕЛЬСТВА ОМСКОГО</w:t>
      </w:r>
    </w:p>
    <w:p w:rsidR="00BC2017" w:rsidRPr="00BC2017" w:rsidRDefault="00BC2017" w:rsidP="00BC2017">
      <w:pPr>
        <w:pStyle w:val="ConsPlusTitle"/>
        <w:jc w:val="center"/>
        <w:rPr>
          <w:rFonts w:ascii="Times New Roman" w:hAnsi="Times New Roman" w:cs="Times New Roman"/>
          <w:sz w:val="28"/>
          <w:szCs w:val="28"/>
        </w:rPr>
      </w:pPr>
      <w:r w:rsidRPr="00BC2017">
        <w:rPr>
          <w:rFonts w:ascii="Times New Roman" w:hAnsi="Times New Roman" w:cs="Times New Roman"/>
          <w:sz w:val="28"/>
          <w:szCs w:val="28"/>
        </w:rPr>
        <w:t>МУНИЦИПАЛЬНОГО РАЙОНА"</w:t>
      </w:r>
    </w:p>
    <w:p w:rsidR="00BC2017" w:rsidRPr="00BC2017" w:rsidRDefault="00BC2017" w:rsidP="00BC2017">
      <w:pPr>
        <w:pStyle w:val="ConsPlusNormal"/>
        <w:rPr>
          <w:rFonts w:ascii="Times New Roman" w:hAnsi="Times New Roman" w:cs="Times New Roman"/>
          <w:sz w:val="28"/>
          <w:szCs w:val="28"/>
        </w:rPr>
      </w:pPr>
    </w:p>
    <w:p w:rsidR="00BC2017" w:rsidRPr="00BC2017" w:rsidRDefault="00BC2017" w:rsidP="00BC2017">
      <w:pPr>
        <w:pStyle w:val="ConsPlusNormal"/>
        <w:ind w:firstLine="540"/>
        <w:jc w:val="both"/>
        <w:rPr>
          <w:rFonts w:ascii="Times New Roman" w:hAnsi="Times New Roman" w:cs="Times New Roman"/>
          <w:sz w:val="28"/>
          <w:szCs w:val="28"/>
        </w:rPr>
      </w:pPr>
      <w:proofErr w:type="gramStart"/>
      <w:r w:rsidRPr="00BC2017">
        <w:rPr>
          <w:rFonts w:ascii="Times New Roman" w:hAnsi="Times New Roman" w:cs="Times New Roman"/>
          <w:sz w:val="28"/>
          <w:szCs w:val="28"/>
        </w:rPr>
        <w:t xml:space="preserve">В целях повышения качества исполнения и доступности муниципальной услуги по предоставлению субсидий субъектам малого и среднего предпринимательства Омского муниципального района, в соответствии с Федеральным </w:t>
      </w:r>
      <w:hyperlink r:id="rId4" w:history="1">
        <w:r w:rsidRPr="00BC2017">
          <w:rPr>
            <w:rFonts w:ascii="Times New Roman" w:hAnsi="Times New Roman" w:cs="Times New Roman"/>
            <w:color w:val="0000FF"/>
            <w:sz w:val="28"/>
            <w:szCs w:val="28"/>
          </w:rPr>
          <w:t>законом</w:t>
        </w:r>
      </w:hyperlink>
      <w:r w:rsidRPr="00BC201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5" w:history="1">
        <w:r w:rsidRPr="00BC2017">
          <w:rPr>
            <w:rFonts w:ascii="Times New Roman" w:hAnsi="Times New Roman" w:cs="Times New Roman"/>
            <w:color w:val="0000FF"/>
            <w:sz w:val="28"/>
            <w:szCs w:val="28"/>
          </w:rPr>
          <w:t>постановлением</w:t>
        </w:r>
      </w:hyperlink>
      <w:r w:rsidRPr="00BC2017">
        <w:rPr>
          <w:rFonts w:ascii="Times New Roman" w:hAnsi="Times New Roman" w:cs="Times New Roman"/>
          <w:sz w:val="28"/>
          <w:szCs w:val="28"/>
        </w:rPr>
        <w:t xml:space="preserve"> Администрации Омского муниципального района от 01.09.2010 N 2310-п "Об утверждении Порядка разработки и принятия административных регламентов по предоставлению муниципальных услуг в Омском муниципальном</w:t>
      </w:r>
      <w:proofErr w:type="gramEnd"/>
      <w:r w:rsidRPr="00BC2017">
        <w:rPr>
          <w:rFonts w:ascii="Times New Roman" w:hAnsi="Times New Roman" w:cs="Times New Roman"/>
          <w:sz w:val="28"/>
          <w:szCs w:val="28"/>
        </w:rPr>
        <w:t xml:space="preserve"> </w:t>
      </w:r>
      <w:proofErr w:type="gramStart"/>
      <w:r w:rsidRPr="00BC2017">
        <w:rPr>
          <w:rFonts w:ascii="Times New Roman" w:hAnsi="Times New Roman" w:cs="Times New Roman"/>
          <w:sz w:val="28"/>
          <w:szCs w:val="28"/>
        </w:rPr>
        <w:t>районе</w:t>
      </w:r>
      <w:proofErr w:type="gramEnd"/>
      <w:r w:rsidRPr="00BC2017">
        <w:rPr>
          <w:rFonts w:ascii="Times New Roman" w:hAnsi="Times New Roman" w:cs="Times New Roman"/>
          <w:sz w:val="28"/>
          <w:szCs w:val="28"/>
        </w:rPr>
        <w:t>" постановляю:</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1. Утвердить </w:t>
      </w:r>
      <w:hyperlink w:anchor="P42" w:history="1">
        <w:r w:rsidRPr="00BC2017">
          <w:rPr>
            <w:rFonts w:ascii="Times New Roman" w:hAnsi="Times New Roman" w:cs="Times New Roman"/>
            <w:color w:val="0000FF"/>
            <w:sz w:val="28"/>
            <w:szCs w:val="28"/>
          </w:rPr>
          <w:t>административный регламент</w:t>
        </w:r>
      </w:hyperlink>
      <w:r w:rsidRPr="00BC2017">
        <w:rPr>
          <w:rFonts w:ascii="Times New Roman" w:hAnsi="Times New Roman" w:cs="Times New Roman"/>
          <w:sz w:val="28"/>
          <w:szCs w:val="28"/>
        </w:rPr>
        <w:t xml:space="preserve"> предоставления муниципальной услуги "Предоставление субсидий субъектам малого и среднего предпринимательства Омского муниципального района" согласно приложению к настоящему постановлению.</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 Настоящее постановление вступает в силу со дня его официального опубликования.</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3. Организационно-кадровому управлению Администрации Омского муниципального района Омской области обеспечить опубликование настоящего постановления в газете "Омский пригород".</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4. Советнику Главы муниципального района по информационной политике Конышевой Е.П. обеспечить размещение настоящего постановления на официальном сайте Омского муниципального района в информационно-телекоммуникационной сети "Интернет".</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5. </w:t>
      </w:r>
      <w:proofErr w:type="gramStart"/>
      <w:r w:rsidRPr="00BC2017">
        <w:rPr>
          <w:rFonts w:ascii="Times New Roman" w:hAnsi="Times New Roman" w:cs="Times New Roman"/>
          <w:sz w:val="28"/>
          <w:szCs w:val="28"/>
        </w:rPr>
        <w:t>Контроль за</w:t>
      </w:r>
      <w:proofErr w:type="gramEnd"/>
      <w:r w:rsidRPr="00BC2017">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района по вопросам развития сельскохозяйственного производства и экономической политике Д.Г. </w:t>
      </w:r>
      <w:proofErr w:type="spellStart"/>
      <w:r w:rsidRPr="00BC2017">
        <w:rPr>
          <w:rFonts w:ascii="Times New Roman" w:hAnsi="Times New Roman" w:cs="Times New Roman"/>
          <w:sz w:val="28"/>
          <w:szCs w:val="28"/>
        </w:rPr>
        <w:t>Волужева</w:t>
      </w:r>
      <w:proofErr w:type="spellEnd"/>
      <w:r w:rsidRPr="00BC2017">
        <w:rPr>
          <w:rFonts w:ascii="Times New Roman" w:hAnsi="Times New Roman" w:cs="Times New Roman"/>
          <w:sz w:val="28"/>
          <w:szCs w:val="28"/>
        </w:rPr>
        <w:t>.</w:t>
      </w:r>
    </w:p>
    <w:p w:rsidR="00BC2017" w:rsidRPr="00BC2017" w:rsidRDefault="00BC2017" w:rsidP="00BC2017">
      <w:pPr>
        <w:pStyle w:val="ConsPlusNormal"/>
        <w:ind w:firstLine="540"/>
        <w:jc w:val="both"/>
        <w:rPr>
          <w:rFonts w:ascii="Times New Roman" w:hAnsi="Times New Roman" w:cs="Times New Roman"/>
          <w:sz w:val="28"/>
          <w:szCs w:val="28"/>
        </w:rPr>
      </w:pPr>
    </w:p>
    <w:p w:rsidR="00BC2017" w:rsidRPr="00BC2017" w:rsidRDefault="00BC2017" w:rsidP="00BC2017">
      <w:pPr>
        <w:pStyle w:val="ConsPlusNormal"/>
        <w:jc w:val="right"/>
        <w:rPr>
          <w:rFonts w:ascii="Times New Roman" w:hAnsi="Times New Roman" w:cs="Times New Roman"/>
          <w:sz w:val="28"/>
          <w:szCs w:val="28"/>
        </w:rPr>
      </w:pPr>
      <w:r w:rsidRPr="00BC2017">
        <w:rPr>
          <w:rFonts w:ascii="Times New Roman" w:hAnsi="Times New Roman" w:cs="Times New Roman"/>
          <w:sz w:val="28"/>
          <w:szCs w:val="28"/>
        </w:rPr>
        <w:t>Глава муниципального района</w:t>
      </w:r>
    </w:p>
    <w:p w:rsidR="00BC2017" w:rsidRPr="00BC2017" w:rsidRDefault="00BC2017" w:rsidP="00BC2017">
      <w:pPr>
        <w:pStyle w:val="ConsPlusNormal"/>
        <w:jc w:val="right"/>
        <w:rPr>
          <w:rFonts w:ascii="Times New Roman" w:hAnsi="Times New Roman" w:cs="Times New Roman"/>
          <w:sz w:val="28"/>
          <w:szCs w:val="28"/>
        </w:rPr>
      </w:pPr>
      <w:r w:rsidRPr="00BC2017">
        <w:rPr>
          <w:rFonts w:ascii="Times New Roman" w:hAnsi="Times New Roman" w:cs="Times New Roman"/>
          <w:sz w:val="28"/>
          <w:szCs w:val="28"/>
        </w:rPr>
        <w:t>С.Г.Алексеев</w:t>
      </w:r>
    </w:p>
    <w:p w:rsidR="00BC2017" w:rsidRPr="00BC2017" w:rsidRDefault="00BC2017" w:rsidP="00BC2017">
      <w:pPr>
        <w:pStyle w:val="ConsPlusNormal"/>
        <w:ind w:firstLine="540"/>
        <w:jc w:val="both"/>
        <w:rPr>
          <w:rFonts w:ascii="Times New Roman" w:hAnsi="Times New Roman" w:cs="Times New Roman"/>
          <w:sz w:val="28"/>
          <w:szCs w:val="28"/>
        </w:rPr>
      </w:pPr>
    </w:p>
    <w:p w:rsidR="00BC2017" w:rsidRPr="00BC2017" w:rsidRDefault="00BC2017" w:rsidP="00BC2017">
      <w:pPr>
        <w:pStyle w:val="ConsPlusNormal"/>
        <w:ind w:firstLine="540"/>
        <w:jc w:val="both"/>
        <w:rPr>
          <w:rFonts w:ascii="Times New Roman" w:hAnsi="Times New Roman" w:cs="Times New Roman"/>
          <w:sz w:val="28"/>
          <w:szCs w:val="28"/>
        </w:rPr>
      </w:pPr>
    </w:p>
    <w:p w:rsidR="00BC2017" w:rsidRPr="00BC2017" w:rsidRDefault="00BC2017" w:rsidP="00BC2017">
      <w:pPr>
        <w:pStyle w:val="ConsPlusNormal"/>
        <w:jc w:val="right"/>
        <w:outlineLvl w:val="0"/>
        <w:rPr>
          <w:rFonts w:ascii="Times New Roman" w:hAnsi="Times New Roman" w:cs="Times New Roman"/>
          <w:sz w:val="28"/>
          <w:szCs w:val="28"/>
        </w:rPr>
      </w:pPr>
      <w:r w:rsidRPr="00BC2017">
        <w:rPr>
          <w:rFonts w:ascii="Times New Roman" w:hAnsi="Times New Roman" w:cs="Times New Roman"/>
          <w:sz w:val="28"/>
          <w:szCs w:val="28"/>
        </w:rPr>
        <w:lastRenderedPageBreak/>
        <w:t>Приложение</w:t>
      </w:r>
    </w:p>
    <w:p w:rsidR="00BC2017" w:rsidRPr="00BC2017" w:rsidRDefault="00BC2017" w:rsidP="00BC2017">
      <w:pPr>
        <w:pStyle w:val="ConsPlusNormal"/>
        <w:jc w:val="right"/>
        <w:rPr>
          <w:rFonts w:ascii="Times New Roman" w:hAnsi="Times New Roman" w:cs="Times New Roman"/>
          <w:sz w:val="28"/>
          <w:szCs w:val="28"/>
        </w:rPr>
      </w:pPr>
      <w:r w:rsidRPr="00BC2017">
        <w:rPr>
          <w:rFonts w:ascii="Times New Roman" w:hAnsi="Times New Roman" w:cs="Times New Roman"/>
          <w:sz w:val="28"/>
          <w:szCs w:val="28"/>
        </w:rPr>
        <w:t>к постановлению</w:t>
      </w:r>
    </w:p>
    <w:p w:rsidR="00BC2017" w:rsidRPr="00BC2017" w:rsidRDefault="00BC2017" w:rsidP="00BC2017">
      <w:pPr>
        <w:pStyle w:val="ConsPlusNormal"/>
        <w:jc w:val="right"/>
        <w:rPr>
          <w:rFonts w:ascii="Times New Roman" w:hAnsi="Times New Roman" w:cs="Times New Roman"/>
          <w:sz w:val="28"/>
          <w:szCs w:val="28"/>
        </w:rPr>
      </w:pPr>
      <w:r w:rsidRPr="00BC2017">
        <w:rPr>
          <w:rFonts w:ascii="Times New Roman" w:hAnsi="Times New Roman" w:cs="Times New Roman"/>
          <w:sz w:val="28"/>
          <w:szCs w:val="28"/>
        </w:rPr>
        <w:t xml:space="preserve">Администрации </w:t>
      </w:r>
      <w:proofErr w:type="gramStart"/>
      <w:r w:rsidRPr="00BC2017">
        <w:rPr>
          <w:rFonts w:ascii="Times New Roman" w:hAnsi="Times New Roman" w:cs="Times New Roman"/>
          <w:sz w:val="28"/>
          <w:szCs w:val="28"/>
        </w:rPr>
        <w:t>Омского</w:t>
      </w:r>
      <w:proofErr w:type="gramEnd"/>
    </w:p>
    <w:p w:rsidR="00BC2017" w:rsidRPr="00BC2017" w:rsidRDefault="00BC2017" w:rsidP="00BC2017">
      <w:pPr>
        <w:pStyle w:val="ConsPlusNormal"/>
        <w:jc w:val="right"/>
        <w:rPr>
          <w:rFonts w:ascii="Times New Roman" w:hAnsi="Times New Roman" w:cs="Times New Roman"/>
          <w:sz w:val="28"/>
          <w:szCs w:val="28"/>
        </w:rPr>
      </w:pPr>
      <w:r w:rsidRPr="00BC2017">
        <w:rPr>
          <w:rFonts w:ascii="Times New Roman" w:hAnsi="Times New Roman" w:cs="Times New Roman"/>
          <w:sz w:val="28"/>
          <w:szCs w:val="28"/>
        </w:rPr>
        <w:t>муниципального района</w:t>
      </w:r>
    </w:p>
    <w:p w:rsidR="00BC2017" w:rsidRPr="00BC2017" w:rsidRDefault="00BC2017" w:rsidP="00BC2017">
      <w:pPr>
        <w:pStyle w:val="ConsPlusNormal"/>
        <w:jc w:val="right"/>
        <w:rPr>
          <w:rFonts w:ascii="Times New Roman" w:hAnsi="Times New Roman" w:cs="Times New Roman"/>
          <w:sz w:val="28"/>
          <w:szCs w:val="28"/>
        </w:rPr>
      </w:pPr>
      <w:r w:rsidRPr="00BC2017">
        <w:rPr>
          <w:rFonts w:ascii="Times New Roman" w:hAnsi="Times New Roman" w:cs="Times New Roman"/>
          <w:sz w:val="28"/>
          <w:szCs w:val="28"/>
        </w:rPr>
        <w:t>от 12 апреля 2012 г. N 598-п</w:t>
      </w:r>
    </w:p>
    <w:p w:rsidR="00BC2017" w:rsidRPr="00BC2017" w:rsidRDefault="00BC2017" w:rsidP="00BC2017">
      <w:pPr>
        <w:pStyle w:val="ConsPlusNormal"/>
        <w:ind w:firstLine="540"/>
        <w:jc w:val="both"/>
        <w:rPr>
          <w:rFonts w:ascii="Times New Roman" w:hAnsi="Times New Roman" w:cs="Times New Roman"/>
          <w:sz w:val="28"/>
          <w:szCs w:val="28"/>
        </w:rPr>
      </w:pPr>
    </w:p>
    <w:p w:rsidR="00BC2017" w:rsidRPr="00BC2017" w:rsidRDefault="00BC2017" w:rsidP="00BC2017">
      <w:pPr>
        <w:pStyle w:val="ConsPlusTitle"/>
        <w:jc w:val="center"/>
        <w:rPr>
          <w:rFonts w:ascii="Times New Roman" w:hAnsi="Times New Roman" w:cs="Times New Roman"/>
          <w:sz w:val="28"/>
          <w:szCs w:val="28"/>
        </w:rPr>
      </w:pPr>
      <w:bookmarkStart w:id="0" w:name="P42"/>
      <w:bookmarkEnd w:id="0"/>
      <w:r w:rsidRPr="00BC2017">
        <w:rPr>
          <w:rFonts w:ascii="Times New Roman" w:hAnsi="Times New Roman" w:cs="Times New Roman"/>
          <w:sz w:val="28"/>
          <w:szCs w:val="28"/>
        </w:rPr>
        <w:t>АДМИНИСТРАТИВНЫЙ РЕГЛАМЕНТ</w:t>
      </w:r>
    </w:p>
    <w:p w:rsidR="00BC2017" w:rsidRPr="00BC2017" w:rsidRDefault="00BC2017" w:rsidP="00BC2017">
      <w:pPr>
        <w:pStyle w:val="ConsPlusTitle"/>
        <w:jc w:val="center"/>
        <w:rPr>
          <w:rFonts w:ascii="Times New Roman" w:hAnsi="Times New Roman" w:cs="Times New Roman"/>
          <w:sz w:val="28"/>
          <w:szCs w:val="28"/>
        </w:rPr>
      </w:pPr>
      <w:r w:rsidRPr="00BC2017">
        <w:rPr>
          <w:rFonts w:ascii="Times New Roman" w:hAnsi="Times New Roman" w:cs="Times New Roman"/>
          <w:sz w:val="28"/>
          <w:szCs w:val="28"/>
        </w:rPr>
        <w:t>предоставления муниципальной услуги</w:t>
      </w:r>
    </w:p>
    <w:p w:rsidR="00BC2017" w:rsidRPr="00BC2017" w:rsidRDefault="00BC2017" w:rsidP="00BC2017">
      <w:pPr>
        <w:pStyle w:val="ConsPlusTitle"/>
        <w:jc w:val="center"/>
        <w:rPr>
          <w:rFonts w:ascii="Times New Roman" w:hAnsi="Times New Roman" w:cs="Times New Roman"/>
          <w:sz w:val="28"/>
          <w:szCs w:val="28"/>
        </w:rPr>
      </w:pPr>
      <w:r w:rsidRPr="00BC2017">
        <w:rPr>
          <w:rFonts w:ascii="Times New Roman" w:hAnsi="Times New Roman" w:cs="Times New Roman"/>
          <w:sz w:val="28"/>
          <w:szCs w:val="28"/>
        </w:rPr>
        <w:t>"Предоставление субсидий субъектам малого и среднего</w:t>
      </w:r>
    </w:p>
    <w:p w:rsidR="00BC2017" w:rsidRPr="00BC2017" w:rsidRDefault="00BC2017" w:rsidP="00BC2017">
      <w:pPr>
        <w:pStyle w:val="ConsPlusTitle"/>
        <w:jc w:val="center"/>
        <w:rPr>
          <w:rFonts w:ascii="Times New Roman" w:hAnsi="Times New Roman" w:cs="Times New Roman"/>
          <w:sz w:val="28"/>
          <w:szCs w:val="28"/>
        </w:rPr>
      </w:pPr>
      <w:r w:rsidRPr="00BC2017">
        <w:rPr>
          <w:rFonts w:ascii="Times New Roman" w:hAnsi="Times New Roman" w:cs="Times New Roman"/>
          <w:sz w:val="28"/>
          <w:szCs w:val="28"/>
        </w:rPr>
        <w:t>предпринимательства Омского муниципального района"</w:t>
      </w:r>
    </w:p>
    <w:p w:rsidR="00BC2017" w:rsidRPr="00BC2017" w:rsidRDefault="00BC2017" w:rsidP="00BC2017">
      <w:pPr>
        <w:pStyle w:val="ConsPlusNormal"/>
        <w:rPr>
          <w:rFonts w:ascii="Times New Roman" w:hAnsi="Times New Roman" w:cs="Times New Roman"/>
          <w:sz w:val="28"/>
          <w:szCs w:val="28"/>
        </w:rPr>
      </w:pPr>
    </w:p>
    <w:p w:rsidR="00BC2017" w:rsidRPr="00BC2017" w:rsidRDefault="00BC2017" w:rsidP="00BC2017">
      <w:pPr>
        <w:pStyle w:val="ConsPlusTitle"/>
        <w:jc w:val="center"/>
        <w:outlineLvl w:val="1"/>
        <w:rPr>
          <w:rFonts w:ascii="Times New Roman" w:hAnsi="Times New Roman" w:cs="Times New Roman"/>
          <w:sz w:val="28"/>
          <w:szCs w:val="28"/>
        </w:rPr>
      </w:pPr>
      <w:r w:rsidRPr="00BC2017">
        <w:rPr>
          <w:rFonts w:ascii="Times New Roman" w:hAnsi="Times New Roman" w:cs="Times New Roman"/>
          <w:sz w:val="28"/>
          <w:szCs w:val="28"/>
        </w:rPr>
        <w:t>I. Общие положения</w:t>
      </w:r>
    </w:p>
    <w:p w:rsidR="00BC2017" w:rsidRPr="00BC2017" w:rsidRDefault="00BC2017" w:rsidP="00BC2017">
      <w:pPr>
        <w:pStyle w:val="ConsPlusNormal"/>
        <w:ind w:firstLine="540"/>
        <w:jc w:val="both"/>
        <w:rPr>
          <w:rFonts w:ascii="Times New Roman" w:hAnsi="Times New Roman" w:cs="Times New Roman"/>
          <w:sz w:val="28"/>
          <w:szCs w:val="28"/>
        </w:rPr>
      </w:pP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1.1. </w:t>
      </w:r>
      <w:proofErr w:type="gramStart"/>
      <w:r w:rsidRPr="00BC2017">
        <w:rPr>
          <w:rFonts w:ascii="Times New Roman" w:hAnsi="Times New Roman" w:cs="Times New Roman"/>
          <w:sz w:val="28"/>
          <w:szCs w:val="28"/>
        </w:rPr>
        <w:t>Административный регламент предоставления муниципальной услуги "Предоставление субсидий субъектам малого и среднего предпринимательства Омского муниципального района" (далее - Регламент) разработан в целях повышения качества исполнения и доступности муниципальной услуги по предоставлению субсидий субъектам малого и среднего предпринимательства, зарегистрированным в Омском муниципальном районе Омской области и осуществляющим деятельность на территории Омского муниципального района (далее - субъекты малого и среднего предпринимательства).</w:t>
      </w:r>
      <w:proofErr w:type="gramEnd"/>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1.2.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BC2017">
        <w:rPr>
          <w:rFonts w:ascii="Times New Roman" w:hAnsi="Times New Roman" w:cs="Times New Roman"/>
          <w:sz w:val="28"/>
          <w:szCs w:val="28"/>
        </w:rPr>
        <w:t>контроля за</w:t>
      </w:r>
      <w:proofErr w:type="gramEnd"/>
      <w:r w:rsidRPr="00BC2017">
        <w:rPr>
          <w:rFonts w:ascii="Times New Roman" w:hAnsi="Times New Roman" w:cs="Times New Roman"/>
          <w:sz w:val="28"/>
          <w:szCs w:val="28"/>
        </w:rPr>
        <w:t xml:space="preserve"> предоставлением муниципальной услуги, порядок обжалования заявителем решений и действий (бездействия) должностных лиц, а также принимаемых ими решений при предоставлении муниципальной услуги.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1.3. Настоящим Регламентом устанавливаются процедуры предоставления субъектам малого и среднего предпринимательства следующих субсидий из бюджета Омского муниципального района:</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1) субсидии субъектам малого предпринимательства на возмещение части затрат по оплате коммунальных платежей, в том числе за потребленную электроэнергию, теплоснабжение, газоснабжение, водоснабжение и водоотведение;</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 субсидии субъектам малого предпринимательства на возмещение части затрат по оплате за арендованные земельные участки, недвижимое имущество, используемое для ведения бизнеса;</w:t>
      </w:r>
    </w:p>
    <w:p w:rsidR="00BC2017" w:rsidRPr="00BC2017" w:rsidRDefault="00BC2017" w:rsidP="00BC2017">
      <w:pPr>
        <w:pStyle w:val="ConsPlusNormal"/>
        <w:ind w:firstLine="540"/>
        <w:jc w:val="both"/>
        <w:rPr>
          <w:rFonts w:ascii="Times New Roman" w:hAnsi="Times New Roman" w:cs="Times New Roman"/>
          <w:sz w:val="28"/>
          <w:szCs w:val="28"/>
        </w:rPr>
      </w:pPr>
      <w:proofErr w:type="gramStart"/>
      <w:r w:rsidRPr="00BC2017">
        <w:rPr>
          <w:rFonts w:ascii="Times New Roman" w:hAnsi="Times New Roman" w:cs="Times New Roman"/>
          <w:sz w:val="28"/>
          <w:szCs w:val="28"/>
        </w:rPr>
        <w:t xml:space="preserve">3) субсидии субъектам малого и среднего предпринимательства на компенсацию части затрат на приобретение основных средств, приобретенных в целях создания и (или) развития, и (или) модернизации производства товаров (работ, услуг) (за исключением легковых автомобилей и воздушных судов), включаемых в амортизационные группы в соответствии с </w:t>
      </w:r>
      <w:hyperlink r:id="rId6" w:history="1">
        <w:r w:rsidRPr="00BC2017">
          <w:rPr>
            <w:rFonts w:ascii="Times New Roman" w:hAnsi="Times New Roman" w:cs="Times New Roman"/>
            <w:color w:val="0000FF"/>
            <w:sz w:val="28"/>
            <w:szCs w:val="28"/>
          </w:rPr>
          <w:t>Классификацией</w:t>
        </w:r>
      </w:hyperlink>
      <w:r w:rsidRPr="00BC2017">
        <w:rPr>
          <w:rFonts w:ascii="Times New Roman" w:hAnsi="Times New Roman" w:cs="Times New Roman"/>
          <w:sz w:val="28"/>
          <w:szCs w:val="28"/>
        </w:rPr>
        <w:t xml:space="preserve"> основных средств, утвержденной постановлением Правительства Российской Федерации от 01.01.2002 N 1 "О Классификации основных средств, включаемых</w:t>
      </w:r>
      <w:proofErr w:type="gramEnd"/>
      <w:r w:rsidRPr="00BC2017">
        <w:rPr>
          <w:rFonts w:ascii="Times New Roman" w:hAnsi="Times New Roman" w:cs="Times New Roman"/>
          <w:sz w:val="28"/>
          <w:szCs w:val="28"/>
        </w:rPr>
        <w:t xml:space="preserve"> в амортизационные группы" и (или) </w:t>
      </w:r>
      <w:hyperlink r:id="rId7" w:history="1">
        <w:r w:rsidRPr="00BC2017">
          <w:rPr>
            <w:rFonts w:ascii="Times New Roman" w:hAnsi="Times New Roman" w:cs="Times New Roman"/>
            <w:color w:val="0000FF"/>
            <w:sz w:val="28"/>
            <w:szCs w:val="28"/>
          </w:rPr>
          <w:t>Приказом</w:t>
        </w:r>
      </w:hyperlink>
      <w:r w:rsidRPr="00BC2017">
        <w:rPr>
          <w:rFonts w:ascii="Times New Roman" w:hAnsi="Times New Roman" w:cs="Times New Roman"/>
          <w:sz w:val="28"/>
          <w:szCs w:val="28"/>
        </w:rPr>
        <w:t xml:space="preserve"> Минфина России от 30.03.2001 N 26н "Об утверждении Положения по бухгалтерскому учету "Учет основных средств" ПБУ 6/01";</w:t>
      </w:r>
    </w:p>
    <w:p w:rsidR="00BC2017" w:rsidRPr="00BC2017" w:rsidRDefault="00BC2017" w:rsidP="00BC2017">
      <w:pPr>
        <w:pStyle w:val="ConsPlusNormal"/>
        <w:ind w:firstLine="540"/>
        <w:jc w:val="both"/>
        <w:rPr>
          <w:rFonts w:ascii="Times New Roman" w:hAnsi="Times New Roman" w:cs="Times New Roman"/>
          <w:sz w:val="28"/>
          <w:szCs w:val="28"/>
        </w:rPr>
      </w:pPr>
      <w:proofErr w:type="gramStart"/>
      <w:r w:rsidRPr="00BC2017">
        <w:rPr>
          <w:rFonts w:ascii="Times New Roman" w:hAnsi="Times New Roman" w:cs="Times New Roman"/>
          <w:sz w:val="28"/>
          <w:szCs w:val="28"/>
        </w:rPr>
        <w:t xml:space="preserve">4) субсидии субъектам малого и среднего предпринимательства на компенсацию части затрат на приобретение основных средств для создания убойных цехов (убойных пунктов), включаемых в амортизационные группы в соответствии с </w:t>
      </w:r>
      <w:hyperlink r:id="rId8" w:history="1">
        <w:r w:rsidRPr="00BC2017">
          <w:rPr>
            <w:rFonts w:ascii="Times New Roman" w:hAnsi="Times New Roman" w:cs="Times New Roman"/>
            <w:color w:val="0000FF"/>
            <w:sz w:val="28"/>
            <w:szCs w:val="28"/>
          </w:rPr>
          <w:t>Классификацией</w:t>
        </w:r>
      </w:hyperlink>
      <w:r w:rsidRPr="00BC2017">
        <w:rPr>
          <w:rFonts w:ascii="Times New Roman" w:hAnsi="Times New Roman" w:cs="Times New Roman"/>
          <w:sz w:val="28"/>
          <w:szCs w:val="28"/>
        </w:rPr>
        <w:t xml:space="preserve"> основных средств, утвержденной постановлением Правительства Российской Федерации от 01.01.2002 N 1 "О Классификации основных средств, включаемых в амортизационные группы" и (или) </w:t>
      </w:r>
      <w:hyperlink r:id="rId9" w:history="1">
        <w:r w:rsidRPr="00BC2017">
          <w:rPr>
            <w:rFonts w:ascii="Times New Roman" w:hAnsi="Times New Roman" w:cs="Times New Roman"/>
            <w:color w:val="0000FF"/>
            <w:sz w:val="28"/>
            <w:szCs w:val="28"/>
          </w:rPr>
          <w:t>Приказом</w:t>
        </w:r>
      </w:hyperlink>
      <w:r w:rsidRPr="00BC2017">
        <w:rPr>
          <w:rFonts w:ascii="Times New Roman" w:hAnsi="Times New Roman" w:cs="Times New Roman"/>
          <w:sz w:val="28"/>
          <w:szCs w:val="28"/>
        </w:rPr>
        <w:t xml:space="preserve"> Минфина России от 30.03.2001 N 26н "Об утверждении Положения</w:t>
      </w:r>
      <w:proofErr w:type="gramEnd"/>
      <w:r w:rsidRPr="00BC2017">
        <w:rPr>
          <w:rFonts w:ascii="Times New Roman" w:hAnsi="Times New Roman" w:cs="Times New Roman"/>
          <w:sz w:val="28"/>
          <w:szCs w:val="28"/>
        </w:rPr>
        <w:t xml:space="preserve"> по бухгалтерскому учету "Учет основных средств" ПБУ 6/01".</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1.4. Муниципальная услуга "Предоставление субсидий субъектам малого и среднего предпринимательства Омского муниципального района" предоставляется в соответствии со следующими нормативными правовыми актами: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 </w:t>
      </w:r>
      <w:hyperlink r:id="rId10" w:history="1">
        <w:r w:rsidRPr="00BC2017">
          <w:rPr>
            <w:rFonts w:ascii="Times New Roman" w:hAnsi="Times New Roman" w:cs="Times New Roman"/>
            <w:color w:val="0000FF"/>
            <w:sz w:val="28"/>
            <w:szCs w:val="28"/>
          </w:rPr>
          <w:t>Конституция</w:t>
        </w:r>
      </w:hyperlink>
      <w:r w:rsidRPr="00BC2017">
        <w:rPr>
          <w:rFonts w:ascii="Times New Roman" w:hAnsi="Times New Roman" w:cs="Times New Roman"/>
          <w:sz w:val="28"/>
          <w:szCs w:val="28"/>
        </w:rPr>
        <w:t xml:space="preserve"> Российской Федерации (принята всенародным голосованием 12.12.1993) ("Российская газета", 21.01.2009, N 7);</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 Федеральный </w:t>
      </w:r>
      <w:hyperlink r:id="rId11" w:history="1">
        <w:r w:rsidRPr="00BC2017">
          <w:rPr>
            <w:rFonts w:ascii="Times New Roman" w:hAnsi="Times New Roman" w:cs="Times New Roman"/>
            <w:color w:val="0000FF"/>
            <w:sz w:val="28"/>
            <w:szCs w:val="28"/>
          </w:rPr>
          <w:t>закон</w:t>
        </w:r>
      </w:hyperlink>
      <w:r w:rsidRPr="00BC201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("Российская газета", 08.10.2003, N 202);</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 Федеральный </w:t>
      </w:r>
      <w:hyperlink r:id="rId12" w:history="1">
        <w:r w:rsidRPr="00BC2017">
          <w:rPr>
            <w:rFonts w:ascii="Times New Roman" w:hAnsi="Times New Roman" w:cs="Times New Roman"/>
            <w:color w:val="0000FF"/>
            <w:sz w:val="28"/>
            <w:szCs w:val="28"/>
          </w:rPr>
          <w:t>закон</w:t>
        </w:r>
      </w:hyperlink>
      <w:r w:rsidRPr="00BC2017">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 ("Российская газета", 31.07.2007, N 164);</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 Федеральный </w:t>
      </w:r>
      <w:hyperlink r:id="rId13" w:history="1">
        <w:r w:rsidRPr="00BC2017">
          <w:rPr>
            <w:rFonts w:ascii="Times New Roman" w:hAnsi="Times New Roman" w:cs="Times New Roman"/>
            <w:color w:val="0000FF"/>
            <w:sz w:val="28"/>
            <w:szCs w:val="28"/>
          </w:rPr>
          <w:t>закон</w:t>
        </w:r>
      </w:hyperlink>
      <w:r w:rsidRPr="00BC2017">
        <w:rPr>
          <w:rFonts w:ascii="Times New Roman" w:hAnsi="Times New Roman" w:cs="Times New Roman"/>
          <w:sz w:val="28"/>
          <w:szCs w:val="28"/>
        </w:rPr>
        <w:t xml:space="preserve"> от 27.07.2006 N 149-ФЗ "Об информации, информационных технологиях и защите информации" ("Российская газета", 29.07.2006, N 165);</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 Федеральный </w:t>
      </w:r>
      <w:hyperlink r:id="rId14" w:history="1">
        <w:r w:rsidRPr="00BC2017">
          <w:rPr>
            <w:rFonts w:ascii="Times New Roman" w:hAnsi="Times New Roman" w:cs="Times New Roman"/>
            <w:color w:val="0000FF"/>
            <w:sz w:val="28"/>
            <w:szCs w:val="28"/>
          </w:rPr>
          <w:t>закон</w:t>
        </w:r>
      </w:hyperlink>
      <w:r w:rsidRPr="00BC201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 </w:t>
      </w:r>
      <w:hyperlink r:id="rId15" w:history="1">
        <w:r w:rsidRPr="00BC2017">
          <w:rPr>
            <w:rFonts w:ascii="Times New Roman" w:hAnsi="Times New Roman" w:cs="Times New Roman"/>
            <w:color w:val="0000FF"/>
            <w:sz w:val="28"/>
            <w:szCs w:val="28"/>
          </w:rPr>
          <w:t>Указ</w:t>
        </w:r>
      </w:hyperlink>
      <w:r w:rsidRPr="00BC2017">
        <w:rPr>
          <w:rFonts w:ascii="Times New Roman" w:hAnsi="Times New Roman" w:cs="Times New Roman"/>
          <w:sz w:val="28"/>
          <w:szCs w:val="28"/>
        </w:rPr>
        <w:t xml:space="preserve"> Президента Российской Федерации от 31.12.1993 N 2334 "О дополнительных гарантиях прав граждан на информацию" ("Российская газета", 10.01.1994, N 4);</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 </w:t>
      </w:r>
      <w:hyperlink r:id="rId16" w:history="1">
        <w:r w:rsidRPr="00BC2017">
          <w:rPr>
            <w:rFonts w:ascii="Times New Roman" w:hAnsi="Times New Roman" w:cs="Times New Roman"/>
            <w:color w:val="0000FF"/>
            <w:sz w:val="28"/>
            <w:szCs w:val="28"/>
          </w:rPr>
          <w:t>Устав</w:t>
        </w:r>
      </w:hyperlink>
      <w:r w:rsidRPr="00BC2017">
        <w:rPr>
          <w:rFonts w:ascii="Times New Roman" w:hAnsi="Times New Roman" w:cs="Times New Roman"/>
          <w:sz w:val="28"/>
          <w:szCs w:val="28"/>
        </w:rPr>
        <w:t xml:space="preserve"> Омского муниципального района (принят в новой редакции Решением Омского районного Совета от 24.09.2009 N 74) (ред. от 03.11.2011) ("Омский пригород", 19.11-26.11.2009, N 46);</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 </w:t>
      </w:r>
      <w:hyperlink r:id="rId17" w:history="1">
        <w:r w:rsidRPr="00BC2017">
          <w:rPr>
            <w:rFonts w:ascii="Times New Roman" w:hAnsi="Times New Roman" w:cs="Times New Roman"/>
            <w:color w:val="0000FF"/>
            <w:sz w:val="28"/>
            <w:szCs w:val="28"/>
          </w:rPr>
          <w:t>Постановление</w:t>
        </w:r>
      </w:hyperlink>
      <w:r w:rsidRPr="00BC2017">
        <w:rPr>
          <w:rFonts w:ascii="Times New Roman" w:hAnsi="Times New Roman" w:cs="Times New Roman"/>
          <w:sz w:val="28"/>
          <w:szCs w:val="28"/>
        </w:rPr>
        <w:t xml:space="preserve"> Администрации Омского муниципального района Омской области от 25.12.2018 N П-18/ОМС-277 "Об утверждении муниципальной программы Омского муниципального района Омской области "Развитие экономического потенциала в Омском муниципальном районе Омской области" ("Омский пригород", </w:t>
      </w:r>
      <w:proofErr w:type="gramStart"/>
      <w:r w:rsidRPr="00BC2017">
        <w:rPr>
          <w:rFonts w:ascii="Times New Roman" w:hAnsi="Times New Roman" w:cs="Times New Roman"/>
          <w:sz w:val="28"/>
          <w:szCs w:val="28"/>
        </w:rPr>
        <w:t>спец</w:t>
      </w:r>
      <w:proofErr w:type="gramEnd"/>
      <w:r w:rsidRPr="00BC2017">
        <w:rPr>
          <w:rFonts w:ascii="Times New Roman" w:hAnsi="Times New Roman" w:cs="Times New Roman"/>
          <w:sz w:val="28"/>
          <w:szCs w:val="28"/>
        </w:rPr>
        <w:t>. выпуск, 27.12.2018, N 83(401));</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 </w:t>
      </w:r>
      <w:hyperlink r:id="rId18" w:history="1">
        <w:r w:rsidRPr="00BC2017">
          <w:rPr>
            <w:rFonts w:ascii="Times New Roman" w:hAnsi="Times New Roman" w:cs="Times New Roman"/>
            <w:color w:val="0000FF"/>
            <w:sz w:val="28"/>
            <w:szCs w:val="28"/>
          </w:rPr>
          <w:t>Постановление</w:t>
        </w:r>
      </w:hyperlink>
      <w:r w:rsidRPr="00BC2017">
        <w:rPr>
          <w:rFonts w:ascii="Times New Roman" w:hAnsi="Times New Roman" w:cs="Times New Roman"/>
          <w:sz w:val="28"/>
          <w:szCs w:val="28"/>
        </w:rPr>
        <w:t xml:space="preserve"> Администрации Омского муниципального района от 01.09.2010 N 2310-п "Об утверждении порядка разработки и принятия административных регламентов по предоставлению муниципальных услуг в Омском муниципальном районе" ("Омский пригород", 16.09-23.09.2010, N 36);</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 </w:t>
      </w:r>
      <w:hyperlink r:id="rId19" w:history="1">
        <w:r w:rsidRPr="00BC2017">
          <w:rPr>
            <w:rFonts w:ascii="Times New Roman" w:hAnsi="Times New Roman" w:cs="Times New Roman"/>
            <w:color w:val="0000FF"/>
            <w:sz w:val="28"/>
            <w:szCs w:val="28"/>
          </w:rPr>
          <w:t>Постановление</w:t>
        </w:r>
      </w:hyperlink>
      <w:r w:rsidRPr="00BC2017">
        <w:rPr>
          <w:rFonts w:ascii="Times New Roman" w:hAnsi="Times New Roman" w:cs="Times New Roman"/>
          <w:sz w:val="28"/>
          <w:szCs w:val="28"/>
        </w:rPr>
        <w:t xml:space="preserve"> Администрации Омского муниципального района Омской области от 07.07.2014 N П-14/ОМС-671 "Об отдельных вопросах предоставления финансовой поддержки субъектам малого и среднего предпринимательства Омского муниципального района Омской области", ("Омский пригород", </w:t>
      </w:r>
      <w:proofErr w:type="gramStart"/>
      <w:r w:rsidRPr="00BC2017">
        <w:rPr>
          <w:rFonts w:ascii="Times New Roman" w:hAnsi="Times New Roman" w:cs="Times New Roman"/>
          <w:sz w:val="28"/>
          <w:szCs w:val="28"/>
        </w:rPr>
        <w:t>спец</w:t>
      </w:r>
      <w:proofErr w:type="gramEnd"/>
      <w:r w:rsidRPr="00BC2017">
        <w:rPr>
          <w:rFonts w:ascii="Times New Roman" w:hAnsi="Times New Roman" w:cs="Times New Roman"/>
          <w:sz w:val="28"/>
          <w:szCs w:val="28"/>
        </w:rPr>
        <w:t>. выпуск, от 10.07.2014, N 14(158)).</w:t>
      </w:r>
    </w:p>
    <w:p w:rsidR="00BC2017" w:rsidRPr="00BC2017" w:rsidRDefault="00BC2017" w:rsidP="00BC2017">
      <w:pPr>
        <w:pStyle w:val="ConsPlusNormal"/>
        <w:jc w:val="center"/>
        <w:rPr>
          <w:rFonts w:ascii="Times New Roman" w:hAnsi="Times New Roman" w:cs="Times New Roman"/>
          <w:sz w:val="28"/>
          <w:szCs w:val="28"/>
        </w:rPr>
      </w:pPr>
    </w:p>
    <w:p w:rsidR="00BC2017" w:rsidRPr="00BC2017" w:rsidRDefault="00BC2017" w:rsidP="00BC2017">
      <w:pPr>
        <w:pStyle w:val="ConsPlusTitle"/>
        <w:jc w:val="center"/>
        <w:outlineLvl w:val="1"/>
        <w:rPr>
          <w:rFonts w:ascii="Times New Roman" w:hAnsi="Times New Roman" w:cs="Times New Roman"/>
          <w:sz w:val="28"/>
          <w:szCs w:val="28"/>
        </w:rPr>
      </w:pPr>
      <w:r w:rsidRPr="00BC2017">
        <w:rPr>
          <w:rFonts w:ascii="Times New Roman" w:hAnsi="Times New Roman" w:cs="Times New Roman"/>
          <w:sz w:val="28"/>
          <w:szCs w:val="28"/>
        </w:rPr>
        <w:t>II. Стандарт предоставления муниципальной услуги</w:t>
      </w:r>
    </w:p>
    <w:p w:rsidR="00BC2017" w:rsidRPr="00BC2017" w:rsidRDefault="00BC2017" w:rsidP="00BC2017">
      <w:pPr>
        <w:pStyle w:val="ConsPlusNormal"/>
        <w:jc w:val="center"/>
        <w:rPr>
          <w:rFonts w:ascii="Times New Roman" w:hAnsi="Times New Roman" w:cs="Times New Roman"/>
          <w:sz w:val="28"/>
          <w:szCs w:val="28"/>
        </w:rPr>
      </w:pP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2.1. Наименование муниципальной услуги - "Предоставление субсидий субъектам малого и среднего предпринимательства Омского муниципального района" (далее - муниципальная услуга).</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2.2. Наименование органа, предоставляющего муниципальную услугу - Управление экономического развития и инвестиций Администрации Омского муниципального района (далее - Управление).</w:t>
      </w:r>
    </w:p>
    <w:p w:rsidR="00BC2017" w:rsidRPr="00BC2017" w:rsidRDefault="00BC2017" w:rsidP="00BC2017">
      <w:pPr>
        <w:pStyle w:val="ConsPlusNormal"/>
        <w:ind w:firstLine="540"/>
        <w:jc w:val="both"/>
        <w:rPr>
          <w:rFonts w:ascii="Times New Roman" w:hAnsi="Times New Roman" w:cs="Times New Roman"/>
          <w:sz w:val="28"/>
          <w:szCs w:val="28"/>
        </w:rPr>
      </w:pPr>
      <w:bookmarkStart w:id="1" w:name="P85"/>
      <w:bookmarkEnd w:id="1"/>
      <w:r w:rsidRPr="00BC2017">
        <w:rPr>
          <w:rFonts w:ascii="Times New Roman" w:hAnsi="Times New Roman" w:cs="Times New Roman"/>
          <w:sz w:val="28"/>
          <w:szCs w:val="28"/>
        </w:rPr>
        <w:t>2.3. Требования к заявителям.</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2.3.1. </w:t>
      </w:r>
      <w:proofErr w:type="gramStart"/>
      <w:r w:rsidRPr="00BC2017">
        <w:rPr>
          <w:rFonts w:ascii="Times New Roman" w:hAnsi="Times New Roman" w:cs="Times New Roman"/>
          <w:sz w:val="28"/>
          <w:szCs w:val="28"/>
        </w:rPr>
        <w:t>Заявителем является субъект малого и среднего предпринимательства (юридическое лицо, индивидуальный предприниматель, крестьянские (фермерские) хозяйства и потребительские кооперативы), соответствующий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2.3.2. Заявителю необходимо быть зарегистрированным в Омском муниципальном районе Омской области и осуществлять деятельность на территории Омского муниципального района.</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2.4. Результат предоставления муниципальной услуги.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2.4.1. В случае принятия решения о предоставлении субсидии заявителю результатом предоставления муниципальной услуги является:</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принятие распоряжения Администрации Омского муниципального района о предоставлении субсидии заявителю (далее - распоряжение о предоставлении субсидии);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заключение с заявителем соглашения о предоставлении субсидии;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зачисление денежных средств на банковский счет заявителя.</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2.4.2. Отказ в предоставлении субсидии заявителю.</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2.5. Срок предоставления муниципальной услуги.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Срок предоставления муниципальной услуги определяется совокупностью следующих процедур:</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 в течение трех рабочих дней </w:t>
      </w:r>
      <w:proofErr w:type="gramStart"/>
      <w:r w:rsidRPr="00BC2017">
        <w:rPr>
          <w:rFonts w:ascii="Times New Roman" w:hAnsi="Times New Roman" w:cs="Times New Roman"/>
          <w:sz w:val="28"/>
          <w:szCs w:val="28"/>
        </w:rPr>
        <w:t>с даты окончания</w:t>
      </w:r>
      <w:proofErr w:type="gramEnd"/>
      <w:r w:rsidRPr="00BC2017">
        <w:rPr>
          <w:rFonts w:ascii="Times New Roman" w:hAnsi="Times New Roman" w:cs="Times New Roman"/>
          <w:sz w:val="28"/>
          <w:szCs w:val="28"/>
        </w:rPr>
        <w:t xml:space="preserve"> приема документов от заявителей Управление передает пакеты документов в Комитет по правовой политике для проведения юридической экспертизы;</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в течение 5 рабочих дней Комитет по правовой политике рассматривает документы заявителей на соответствие требованиям порядка предоставления субсидий субъектам малого и среднего предпринимательства Омского муниципального района Омской области и предоставляет заключение в Управление;</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 общий срок предварительного рассмотрения заявок и прилагаемых к ним документов составляет 35 календарных дней </w:t>
      </w:r>
      <w:proofErr w:type="gramStart"/>
      <w:r w:rsidRPr="00BC2017">
        <w:rPr>
          <w:rFonts w:ascii="Times New Roman" w:hAnsi="Times New Roman" w:cs="Times New Roman"/>
          <w:sz w:val="28"/>
          <w:szCs w:val="28"/>
        </w:rPr>
        <w:t>с даты окончания</w:t>
      </w:r>
      <w:proofErr w:type="gramEnd"/>
      <w:r w:rsidRPr="00BC2017">
        <w:rPr>
          <w:rFonts w:ascii="Times New Roman" w:hAnsi="Times New Roman" w:cs="Times New Roman"/>
          <w:sz w:val="28"/>
          <w:szCs w:val="28"/>
        </w:rPr>
        <w:t xml:space="preserve"> их подачи и до представления на рассмотрение конкурсной комиссии по предоставлению муниципальной поддержки субъектам малого и среднего предпринимательства Омского муниципального района Омской области (далее - конкурсная комиссия);</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решение конкурсной комиссии заносится в протокол, который подписывается председателем комиссии или его заместителем, председательствующим на заседании комиссии, членами, присутствующими на заседании комиссии, и секретарем комиссии. Сроки составления и согласования протокола не могут превышать 10 рабочих дней со дня заседания комиссии;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 срок принятия распоряжения о предоставлении субсидий заявителю составляет 10 рабочих дней </w:t>
      </w:r>
      <w:proofErr w:type="gramStart"/>
      <w:r w:rsidRPr="00BC2017">
        <w:rPr>
          <w:rFonts w:ascii="Times New Roman" w:hAnsi="Times New Roman" w:cs="Times New Roman"/>
          <w:sz w:val="28"/>
          <w:szCs w:val="28"/>
        </w:rPr>
        <w:t>с даты принятия</w:t>
      </w:r>
      <w:proofErr w:type="gramEnd"/>
      <w:r w:rsidRPr="00BC2017">
        <w:rPr>
          <w:rFonts w:ascii="Times New Roman" w:hAnsi="Times New Roman" w:cs="Times New Roman"/>
          <w:sz w:val="28"/>
          <w:szCs w:val="28"/>
        </w:rPr>
        <w:t xml:space="preserve"> решения конкурсной комиссией о предоставлении (об отказе в предоставлении) субсидии заявителю;</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 срок заключения соглашения о предоставлении субсидий заявителю составляет 15 рабочих дней </w:t>
      </w:r>
      <w:proofErr w:type="gramStart"/>
      <w:r w:rsidRPr="00BC2017">
        <w:rPr>
          <w:rFonts w:ascii="Times New Roman" w:hAnsi="Times New Roman" w:cs="Times New Roman"/>
          <w:sz w:val="28"/>
          <w:szCs w:val="28"/>
        </w:rPr>
        <w:t>с даты распоряжения</w:t>
      </w:r>
      <w:proofErr w:type="gramEnd"/>
      <w:r w:rsidRPr="00BC2017">
        <w:rPr>
          <w:rFonts w:ascii="Times New Roman" w:hAnsi="Times New Roman" w:cs="Times New Roman"/>
          <w:sz w:val="28"/>
          <w:szCs w:val="28"/>
        </w:rPr>
        <w:t xml:space="preserve"> о предоставлении субсидий заявителю;</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срок зачисления денежных средств на расчетный или корреспондентский счет получателя субсидии, открытый в учреждениях Банка России или кредитных организациях, составляет 15 рабочих дней с даты заключения соглашения о предоставлении субсидий заявителю</w:t>
      </w:r>
      <w:proofErr w:type="gramStart"/>
      <w:r w:rsidRPr="00BC2017">
        <w:rPr>
          <w:rFonts w:ascii="Times New Roman" w:hAnsi="Times New Roman" w:cs="Times New Roman"/>
          <w:sz w:val="28"/>
          <w:szCs w:val="28"/>
        </w:rPr>
        <w:t>..</w:t>
      </w:r>
      <w:proofErr w:type="gramEnd"/>
    </w:p>
    <w:p w:rsidR="00BC2017" w:rsidRPr="00BC2017" w:rsidRDefault="00BC2017" w:rsidP="00BC2017">
      <w:pPr>
        <w:pStyle w:val="ConsPlusNormal"/>
        <w:ind w:firstLine="540"/>
        <w:jc w:val="both"/>
        <w:rPr>
          <w:rFonts w:ascii="Times New Roman" w:hAnsi="Times New Roman" w:cs="Times New Roman"/>
          <w:sz w:val="28"/>
          <w:szCs w:val="28"/>
        </w:rPr>
      </w:pPr>
      <w:bookmarkStart w:id="2" w:name="P109"/>
      <w:bookmarkEnd w:id="2"/>
      <w:r w:rsidRPr="00BC2017">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BC2017" w:rsidRPr="00BC2017" w:rsidRDefault="00BC2017" w:rsidP="00BC2017">
      <w:pPr>
        <w:pStyle w:val="ConsPlusNormal"/>
        <w:ind w:firstLine="540"/>
        <w:jc w:val="both"/>
        <w:rPr>
          <w:rFonts w:ascii="Times New Roman" w:hAnsi="Times New Roman" w:cs="Times New Roman"/>
          <w:sz w:val="28"/>
          <w:szCs w:val="28"/>
        </w:rPr>
      </w:pPr>
      <w:bookmarkStart w:id="3" w:name="P110"/>
      <w:bookmarkEnd w:id="3"/>
      <w:r w:rsidRPr="00BC2017">
        <w:rPr>
          <w:rFonts w:ascii="Times New Roman" w:hAnsi="Times New Roman" w:cs="Times New Roman"/>
          <w:sz w:val="28"/>
          <w:szCs w:val="28"/>
        </w:rPr>
        <w:t>2.6.1. Документы, предоставляемые заявителем в Администрацию Омского муниципального района Омской области (далее - Администрация) самостоятельно:</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 </w:t>
      </w:r>
      <w:hyperlink w:anchor="P395" w:history="1">
        <w:r w:rsidRPr="00BC2017">
          <w:rPr>
            <w:rFonts w:ascii="Times New Roman" w:hAnsi="Times New Roman" w:cs="Times New Roman"/>
            <w:color w:val="0000FF"/>
            <w:sz w:val="28"/>
            <w:szCs w:val="28"/>
          </w:rPr>
          <w:t>заявка</w:t>
        </w:r>
      </w:hyperlink>
      <w:r w:rsidRPr="00BC2017">
        <w:rPr>
          <w:rFonts w:ascii="Times New Roman" w:hAnsi="Times New Roman" w:cs="Times New Roman"/>
          <w:sz w:val="28"/>
          <w:szCs w:val="28"/>
        </w:rPr>
        <w:t xml:space="preserve"> о предоставлении субсидии согласно Приложению N 2 к настоящему Регламенту с приложением справки банка с указанием платежных реквизитов заявителя;</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документы, подтверждающие факт владения (распоряжения) недвижимым имуществом, расположенным на территории Омского муниципального района, используемым в коммерческих целях;</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документ налогового органа, подтверждающий объем уплаченных налогов за год, предшествующий году подачи заявки, с разделением по видам налогов (предоставляется в случае осуществления деятельности заявителем в отчетных периодах);</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копия документа, удостоверяющего личность физического лица (для индивидуального предпринимателя);</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заверенные заявителем копии учредительных документов юридического лица (для юридического лица);</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 справка о среднесписочной численности работников, среднемесячной заработной плате в расчете на одного работника субъекта малого и среднего предпринимательства Омского муниципального района Омской области за последние двенадцать месяцев, предшествующих месяцу подачи </w:t>
      </w:r>
      <w:hyperlink w:anchor="P489" w:history="1">
        <w:r w:rsidRPr="00BC2017">
          <w:rPr>
            <w:rFonts w:ascii="Times New Roman" w:hAnsi="Times New Roman" w:cs="Times New Roman"/>
            <w:color w:val="0000FF"/>
            <w:sz w:val="28"/>
            <w:szCs w:val="28"/>
          </w:rPr>
          <w:t>заявки</w:t>
        </w:r>
      </w:hyperlink>
      <w:r w:rsidRPr="00BC2017">
        <w:rPr>
          <w:rFonts w:ascii="Times New Roman" w:hAnsi="Times New Roman" w:cs="Times New Roman"/>
          <w:sz w:val="28"/>
          <w:szCs w:val="28"/>
        </w:rPr>
        <w:t xml:space="preserve"> на участие в конкурсе, либо в течение срока осуществления деятельности по форме согласно Приложению N 3 к настоящему Регламенту.</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2.6.2. Документы, предоставляемые заявителем по собственной инициативе:</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выданная налоговым органом в срок не ранее чем за один месяц до даты представления заявки на участие в конкурсе;</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 справка налогового органа об отсутствии у заявителя просроченной задолженности по налогам, иным обязательным платежам в бюджеты всех уровней, </w:t>
      </w:r>
      <w:proofErr w:type="gramStart"/>
      <w:r w:rsidRPr="00BC2017">
        <w:rPr>
          <w:rFonts w:ascii="Times New Roman" w:hAnsi="Times New Roman" w:cs="Times New Roman"/>
          <w:sz w:val="28"/>
          <w:szCs w:val="28"/>
        </w:rPr>
        <w:t>выданную</w:t>
      </w:r>
      <w:proofErr w:type="gramEnd"/>
      <w:r w:rsidRPr="00BC2017">
        <w:rPr>
          <w:rFonts w:ascii="Times New Roman" w:hAnsi="Times New Roman" w:cs="Times New Roman"/>
          <w:sz w:val="28"/>
          <w:szCs w:val="28"/>
        </w:rPr>
        <w:t xml:space="preserve"> налоговым органом на первое число месяца представления заявки на участие в конкурсе;</w:t>
      </w:r>
    </w:p>
    <w:p w:rsidR="00BC2017" w:rsidRPr="00BC2017" w:rsidRDefault="00BC2017" w:rsidP="00BC2017">
      <w:pPr>
        <w:pStyle w:val="ConsPlusNormal"/>
        <w:ind w:firstLine="540"/>
        <w:jc w:val="both"/>
        <w:rPr>
          <w:rFonts w:ascii="Times New Roman" w:hAnsi="Times New Roman" w:cs="Times New Roman"/>
          <w:sz w:val="28"/>
          <w:szCs w:val="28"/>
        </w:rPr>
      </w:pPr>
      <w:proofErr w:type="gramStart"/>
      <w:r w:rsidRPr="00BC2017">
        <w:rPr>
          <w:rFonts w:ascii="Times New Roman" w:hAnsi="Times New Roman" w:cs="Times New Roman"/>
          <w:sz w:val="28"/>
          <w:szCs w:val="28"/>
        </w:rPr>
        <w:t>- справка, содержащая сведения об отсутствии просроченной задолженности по оплате за использование имущества, находящегося в муниципальной собственности Омского муниципального района Омской области, и по оплате за аренду земельных участков, расположенных на территории Омского муниципального района Омской области, государственная собственность на которые не разграничена, по состоянию на дату представления заявки на участие в конкурсе;</w:t>
      </w:r>
      <w:proofErr w:type="gramEnd"/>
    </w:p>
    <w:p w:rsidR="00BC2017" w:rsidRPr="00BC2017" w:rsidRDefault="00BC2017" w:rsidP="00BC2017">
      <w:pPr>
        <w:pStyle w:val="ConsPlusNormal"/>
        <w:ind w:firstLine="540"/>
        <w:jc w:val="both"/>
        <w:rPr>
          <w:rFonts w:ascii="Times New Roman" w:hAnsi="Times New Roman" w:cs="Times New Roman"/>
          <w:sz w:val="28"/>
          <w:szCs w:val="28"/>
        </w:rPr>
      </w:pPr>
      <w:proofErr w:type="gramStart"/>
      <w:r w:rsidRPr="00BC2017">
        <w:rPr>
          <w:rFonts w:ascii="Times New Roman" w:hAnsi="Times New Roman" w:cs="Times New Roman"/>
          <w:sz w:val="28"/>
          <w:szCs w:val="28"/>
        </w:rPr>
        <w:t>- справка, содержащая сведения об отсутствии просроченной задолженности по оплате за приобретение недвижимого имущества, находящегося в муниципальной собственности Омского муниципального района Омской области, и (или) за приобретение земельных участков, расположенных на территории Омского муниципального района Омской области, государственная собственность на которые не разграничена, по состоянию на дату представления заявки на участие в конкурсе;</w:t>
      </w:r>
      <w:proofErr w:type="gramEnd"/>
    </w:p>
    <w:p w:rsidR="00BC2017" w:rsidRPr="00BC2017" w:rsidRDefault="00BC2017" w:rsidP="00BC2017">
      <w:pPr>
        <w:pStyle w:val="ConsPlusNormal"/>
        <w:ind w:firstLine="540"/>
        <w:jc w:val="both"/>
        <w:rPr>
          <w:rFonts w:ascii="Times New Roman" w:hAnsi="Times New Roman" w:cs="Times New Roman"/>
          <w:sz w:val="28"/>
          <w:szCs w:val="28"/>
        </w:rPr>
      </w:pPr>
      <w:proofErr w:type="gramStart"/>
      <w:r w:rsidRPr="00BC2017">
        <w:rPr>
          <w:rFonts w:ascii="Times New Roman" w:hAnsi="Times New Roman" w:cs="Times New Roman"/>
          <w:sz w:val="28"/>
          <w:szCs w:val="28"/>
        </w:rPr>
        <w:t>- справка, содержащая сведения об отсутствии просроченной задолженности по оплате за аренду земельных участков, расположенных на территории Омского муниципального района Омской области, государственная собственность на которые не разграничена, выданная органами местного самоуправления поселений Омского муниципального района Омской области по состоянию на дату представления заявки на участие в конкурсе.</w:t>
      </w:r>
      <w:proofErr w:type="gramEnd"/>
    </w:p>
    <w:p w:rsidR="00BC2017" w:rsidRPr="00BC2017" w:rsidRDefault="00BC2017" w:rsidP="00BC2017">
      <w:pPr>
        <w:pStyle w:val="ConsPlusNormal"/>
        <w:ind w:firstLine="540"/>
        <w:jc w:val="both"/>
        <w:rPr>
          <w:rFonts w:ascii="Times New Roman" w:hAnsi="Times New Roman" w:cs="Times New Roman"/>
          <w:sz w:val="28"/>
          <w:szCs w:val="28"/>
        </w:rPr>
      </w:pPr>
      <w:bookmarkStart w:id="4" w:name="P125"/>
      <w:bookmarkEnd w:id="4"/>
      <w:r w:rsidRPr="00BC2017">
        <w:rPr>
          <w:rFonts w:ascii="Times New Roman" w:hAnsi="Times New Roman" w:cs="Times New Roman"/>
          <w:sz w:val="28"/>
          <w:szCs w:val="28"/>
        </w:rPr>
        <w:t>2.6.3. Сведения из документов, запрашиваемых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они не были представлены заявителем самостоятельно:</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сведения из выписки из Единого государственного реестра юридических лиц;</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сведения из выписки из Единого государственного реестра индивидуальных предпринимателей;</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сведения об отсутствии просроченной задолженности по налоговым и иным обязательным платежам в бюджеты бюджетной системы Российской Федерации;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сведения из правоустанавливающих документов, подтверждающих право на объект или объекты недвижимости, права на которые зарегистрированы в Едином государственном реестре прав на недвижимое имущество и сделок с ним (для предоставления субсидии субъектам малого предпринимательства на возмещение части затрат по оплате за арендованные земельные участки, недвижимое имущество, используемое для ведения бизнеса);</w:t>
      </w:r>
    </w:p>
    <w:p w:rsidR="00BC2017" w:rsidRPr="00BC2017" w:rsidRDefault="00BC2017" w:rsidP="00BC2017">
      <w:pPr>
        <w:pStyle w:val="ConsPlusNormal"/>
        <w:ind w:firstLine="540"/>
        <w:jc w:val="both"/>
        <w:rPr>
          <w:rFonts w:ascii="Times New Roman" w:hAnsi="Times New Roman" w:cs="Times New Roman"/>
          <w:sz w:val="28"/>
          <w:szCs w:val="28"/>
        </w:rPr>
      </w:pPr>
      <w:proofErr w:type="gramStart"/>
      <w:r w:rsidRPr="00BC2017">
        <w:rPr>
          <w:rFonts w:ascii="Times New Roman" w:hAnsi="Times New Roman" w:cs="Times New Roman"/>
          <w:sz w:val="28"/>
          <w:szCs w:val="28"/>
        </w:rPr>
        <w:t>- сведения об отсутствии просроченной задолженности по оплате за использование имущества, находящегося в муниципальной собственности Омского муниципального района Омской области, и по оплате за аренду земельных участков, расположенных на территории Омского муниципального района Омской области, государственная собственность на которые не разграничена, по состоянию на дату представления заявки на участие в конкурсе (запрашивается в случае предоставления заявителем соответствующих документов);</w:t>
      </w:r>
      <w:proofErr w:type="gramEnd"/>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сведения о среднесписочной численности работников за два года, предшествующих году подачи заявки (предоставляется в случае осуществления деятельности заявителем в отчетных периодах и наличия наемных работников в отчетных периодах);</w:t>
      </w:r>
    </w:p>
    <w:p w:rsidR="00BC2017" w:rsidRPr="00BC2017" w:rsidRDefault="00BC2017" w:rsidP="00BC2017">
      <w:pPr>
        <w:pStyle w:val="ConsPlusNormal"/>
        <w:ind w:firstLine="540"/>
        <w:jc w:val="both"/>
        <w:rPr>
          <w:rFonts w:ascii="Times New Roman" w:hAnsi="Times New Roman" w:cs="Times New Roman"/>
          <w:sz w:val="28"/>
          <w:szCs w:val="28"/>
        </w:rPr>
      </w:pPr>
      <w:proofErr w:type="gramStart"/>
      <w:r w:rsidRPr="00BC2017">
        <w:rPr>
          <w:rFonts w:ascii="Times New Roman" w:hAnsi="Times New Roman" w:cs="Times New Roman"/>
          <w:sz w:val="28"/>
          <w:szCs w:val="28"/>
        </w:rPr>
        <w:t>- сведения об отсутствии просроченной задолженности по оплате за приобретение недвижимого имущества, находящегося в муниципальной собственности Омского муниципального района Омской области, и (или) за приобретение земельных участков, расположенных на территории Омского муниципального района Омской области, государственная собственность на которые не разграничена, по состоянию на дату представления заявки на участие в конкурсе (запрашивается в случае предоставления заявителем соответствующих документов).</w:t>
      </w:r>
      <w:proofErr w:type="gramEnd"/>
    </w:p>
    <w:p w:rsidR="00BC2017" w:rsidRPr="00BC2017" w:rsidRDefault="00BC2017" w:rsidP="00BC2017">
      <w:pPr>
        <w:pStyle w:val="ConsPlusNormal"/>
        <w:ind w:firstLine="540"/>
        <w:jc w:val="both"/>
        <w:rPr>
          <w:rFonts w:ascii="Times New Roman" w:hAnsi="Times New Roman" w:cs="Times New Roman"/>
          <w:sz w:val="28"/>
          <w:szCs w:val="28"/>
        </w:rPr>
      </w:pPr>
      <w:bookmarkStart w:id="5" w:name="P134"/>
      <w:bookmarkEnd w:id="5"/>
      <w:r w:rsidRPr="00BC2017">
        <w:rPr>
          <w:rFonts w:ascii="Times New Roman" w:hAnsi="Times New Roman" w:cs="Times New Roman"/>
          <w:sz w:val="28"/>
          <w:szCs w:val="28"/>
        </w:rPr>
        <w:t xml:space="preserve">2.7. Кроме документов, указанных в </w:t>
      </w:r>
      <w:hyperlink w:anchor="P109" w:history="1">
        <w:r w:rsidRPr="00BC2017">
          <w:rPr>
            <w:rFonts w:ascii="Times New Roman" w:hAnsi="Times New Roman" w:cs="Times New Roman"/>
            <w:color w:val="0000FF"/>
            <w:sz w:val="28"/>
            <w:szCs w:val="28"/>
          </w:rPr>
          <w:t>пункте 2.6</w:t>
        </w:r>
      </w:hyperlink>
      <w:r w:rsidRPr="00BC2017">
        <w:rPr>
          <w:rFonts w:ascii="Times New Roman" w:hAnsi="Times New Roman" w:cs="Times New Roman"/>
          <w:sz w:val="28"/>
          <w:szCs w:val="28"/>
        </w:rPr>
        <w:t xml:space="preserve"> настоящего Регламента, заявитель самостоятельно представляет в Администрацию документы, подтверждающие фактически понесенные затраты по каждому виду расходов, требуемых заявителем к возмещению.</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2.7.1. Для предоставления субсидий на возмещение части затрат по оплате коммунальных платежей, в том числе за потребленную электроэнергию, теплоснабжение, газоснабжение, водоснабжение и водоотведение:</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заверенные заявителем копии договоров на оказание коммунальных услуг, в том числе за потребленную электроэнергию, теплоснабжение, газоснабжение, водоснабжение и водоотведение, необходимых для основной деятельности (ведения бизнеса) - производства товаров, выполнения работ, оказания услуг;</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заверенные заявителем копии платежных поручений, подтверждающих фактическую оплату произведенных расходов, в размере не менее заявленной суммы субсидии, заверенные заявителем копии актов выполненных работ (оказанных услуг) подтверждающих произведенные расходы, счетов-фактур (при наличии);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2.7.2. Для предоставления субсидий на возмещение части затрат по оплате за арендованные земельные участки, недвижимое имущество, используемое для ведения бизнеса:</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пояснительная записка с указанием целей использования арендованных земельных участков, недвижимого имущества для ведения бизнеса;</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заверенную заявителем копию договора аренды/субаренды земельного участка, недвижимого имущества (помещения), используемого для ведения бизнеса, в случае если права на них не зарегистрированы в Едином государственном реестре прав на недвижимое имущество и сделок с ним;</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заверенные заявителем копии платежных поручений, подтверждающих фактическую оплату произведенных расходов, в размере не менее заявленной суммы субсидии, заверенные заявителем копии актов выполненных работ (оказанных услуг), подтверждающих произведенные расходы, счетов-фактур (при наличии);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2.7.3. Для предоставления субсидий на компенсацию части затрат на приобретение основных средств:</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заверенные заявителем копии документов, подтверждающих приобретение им основных средств: договор (при наличии), счет, счет-фактура, накладная, кассовый чек и другие документы;</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заверенную заявителем копию технического паспорта основного средства (при наличии);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обоснование необходимости приобретения основного средства с указанием цели расходования полученных финансовых средств.</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2.7.4. Для предоставления субсидий на компенсацию части затрат на приобретение основных сре</w:t>
      </w:r>
      <w:proofErr w:type="gramStart"/>
      <w:r w:rsidRPr="00BC2017">
        <w:rPr>
          <w:rFonts w:ascii="Times New Roman" w:hAnsi="Times New Roman" w:cs="Times New Roman"/>
          <w:sz w:val="28"/>
          <w:szCs w:val="28"/>
        </w:rPr>
        <w:t>дств дл</w:t>
      </w:r>
      <w:proofErr w:type="gramEnd"/>
      <w:r w:rsidRPr="00BC2017">
        <w:rPr>
          <w:rFonts w:ascii="Times New Roman" w:hAnsi="Times New Roman" w:cs="Times New Roman"/>
          <w:sz w:val="28"/>
          <w:szCs w:val="28"/>
        </w:rPr>
        <w:t>я создания убойных пунктов (убойных цехов):</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технико-экономическое обоснование проекта (бизнес-план);</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проект убойного пункта (убойного цеха) со всеми необходимыми заключениями надзорных органов;</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документы, подтверждающие объем затрат, понесенных на организацию убойного пункта (убойного цеха);</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заверенные заявителем копии документов, подтверждающих приобретение им основных средств: договор (при наличии), счет, счет-фактура, накладная, кассовый чек и другие документы;</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заверенную заявителем копию технического паспорта основного средства (при наличии);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обоснование необходимости приобретения основного средства с указанием цели расходования полученных финансовых средств.</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В приеме документов, необходимых для предоставления муниципальной услуги, должно быть отказано в случае нарушения заявителем порядка и условий представления заявки и прилагаемых к ней документов в Администрацию, указанных в информационном сообщении о проведении конкурса на предоставление субсидий субъектам малого и среднего предпринимательства Омского муниципального района Омской области (далее - информационное сообщение).</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 несоответствие заявителя требованиям </w:t>
      </w:r>
      <w:hyperlink w:anchor="P85" w:history="1">
        <w:r w:rsidRPr="00BC2017">
          <w:rPr>
            <w:rFonts w:ascii="Times New Roman" w:hAnsi="Times New Roman" w:cs="Times New Roman"/>
            <w:color w:val="0000FF"/>
            <w:sz w:val="28"/>
            <w:szCs w:val="28"/>
          </w:rPr>
          <w:t>пункта 2.3</w:t>
        </w:r>
      </w:hyperlink>
      <w:r w:rsidRPr="00BC2017">
        <w:rPr>
          <w:rFonts w:ascii="Times New Roman" w:hAnsi="Times New Roman" w:cs="Times New Roman"/>
          <w:sz w:val="28"/>
          <w:szCs w:val="28"/>
        </w:rPr>
        <w:t xml:space="preserve"> Регламента;</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 непредставление или неполное представление документов, указанных в </w:t>
      </w:r>
      <w:hyperlink w:anchor="P110" w:history="1">
        <w:r w:rsidRPr="00BC2017">
          <w:rPr>
            <w:rFonts w:ascii="Times New Roman" w:hAnsi="Times New Roman" w:cs="Times New Roman"/>
            <w:color w:val="0000FF"/>
            <w:sz w:val="28"/>
            <w:szCs w:val="28"/>
          </w:rPr>
          <w:t>пунктах 2.6.1</w:t>
        </w:r>
      </w:hyperlink>
      <w:r w:rsidRPr="00BC2017">
        <w:rPr>
          <w:rFonts w:ascii="Times New Roman" w:hAnsi="Times New Roman" w:cs="Times New Roman"/>
          <w:sz w:val="28"/>
          <w:szCs w:val="28"/>
        </w:rPr>
        <w:t xml:space="preserve">, </w:t>
      </w:r>
      <w:hyperlink w:anchor="P134" w:history="1">
        <w:r w:rsidRPr="00BC2017">
          <w:rPr>
            <w:rFonts w:ascii="Times New Roman" w:hAnsi="Times New Roman" w:cs="Times New Roman"/>
            <w:color w:val="0000FF"/>
            <w:sz w:val="28"/>
            <w:szCs w:val="28"/>
          </w:rPr>
          <w:t>2.7</w:t>
        </w:r>
      </w:hyperlink>
      <w:r w:rsidRPr="00BC2017">
        <w:rPr>
          <w:rFonts w:ascii="Times New Roman" w:hAnsi="Times New Roman" w:cs="Times New Roman"/>
          <w:sz w:val="28"/>
          <w:szCs w:val="28"/>
        </w:rPr>
        <w:t xml:space="preserve"> Регламента;</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 наличие оснований для отказа, установленных </w:t>
      </w:r>
      <w:hyperlink r:id="rId20" w:history="1">
        <w:r w:rsidRPr="00BC2017">
          <w:rPr>
            <w:rFonts w:ascii="Times New Roman" w:hAnsi="Times New Roman" w:cs="Times New Roman"/>
            <w:color w:val="0000FF"/>
            <w:sz w:val="28"/>
            <w:szCs w:val="28"/>
          </w:rPr>
          <w:t>частями 3</w:t>
        </w:r>
      </w:hyperlink>
      <w:r w:rsidRPr="00BC2017">
        <w:rPr>
          <w:rFonts w:ascii="Times New Roman" w:hAnsi="Times New Roman" w:cs="Times New Roman"/>
          <w:sz w:val="28"/>
          <w:szCs w:val="28"/>
        </w:rPr>
        <w:t xml:space="preserve"> - </w:t>
      </w:r>
      <w:hyperlink r:id="rId21" w:history="1">
        <w:r w:rsidRPr="00BC2017">
          <w:rPr>
            <w:rFonts w:ascii="Times New Roman" w:hAnsi="Times New Roman" w:cs="Times New Roman"/>
            <w:color w:val="0000FF"/>
            <w:sz w:val="28"/>
            <w:szCs w:val="28"/>
          </w:rPr>
          <w:t>5 статьи 14</w:t>
        </w:r>
      </w:hyperlink>
      <w:r w:rsidRPr="00BC2017">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наличие у заявителя просроченной задолженности по налогам, иным обязательным платежам в бюджеты всех уровней;</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нахождение заявителя в стадии ликвидации или банкротства;</w:t>
      </w:r>
    </w:p>
    <w:p w:rsidR="00BC2017" w:rsidRPr="00BC2017" w:rsidRDefault="00BC2017" w:rsidP="00BC2017">
      <w:pPr>
        <w:pStyle w:val="ConsPlusNormal"/>
        <w:ind w:firstLine="540"/>
        <w:jc w:val="both"/>
        <w:rPr>
          <w:rFonts w:ascii="Times New Roman" w:hAnsi="Times New Roman" w:cs="Times New Roman"/>
          <w:sz w:val="28"/>
          <w:szCs w:val="28"/>
        </w:rPr>
      </w:pPr>
      <w:proofErr w:type="gramStart"/>
      <w:r w:rsidRPr="00BC2017">
        <w:rPr>
          <w:rFonts w:ascii="Times New Roman" w:hAnsi="Times New Roman" w:cs="Times New Roman"/>
          <w:sz w:val="28"/>
          <w:szCs w:val="28"/>
        </w:rPr>
        <w:t>- наличие у заявителя просроченной задолженности по оплате арендной платы за использование недвижимого имущества, находящегося в муниципальной собственности Омского муниципального района Омской области, и (или) по оплате за аренду земельных участков, расположенных на территории Омского муниципального района Омской области, государственная собственность на которые не разграничена (проверяется в случае предоставление заявителем соответствующего документа);</w:t>
      </w:r>
      <w:proofErr w:type="gramEnd"/>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наличие у заявителя просроченной задолженности по оплате за приобретение недвижимого имущества, находящегося в муниципальной собственности Омского муниципального района Омской области, и (или) за приобретение земельных участков, расположенных на территории Омского муниципального района Омской области, государственная собственность на которые не разграничена (проверяется в случае предоставление заявителем соответствующего документа);</w:t>
      </w:r>
    </w:p>
    <w:p w:rsidR="00BC2017" w:rsidRPr="00BC2017" w:rsidRDefault="00BC2017" w:rsidP="00BC2017">
      <w:pPr>
        <w:pStyle w:val="ConsPlusNormal"/>
        <w:ind w:firstLine="540"/>
        <w:jc w:val="both"/>
        <w:rPr>
          <w:rFonts w:ascii="Times New Roman" w:hAnsi="Times New Roman" w:cs="Times New Roman"/>
          <w:sz w:val="28"/>
          <w:szCs w:val="28"/>
        </w:rPr>
      </w:pPr>
      <w:proofErr w:type="gramStart"/>
      <w:r w:rsidRPr="00BC2017">
        <w:rPr>
          <w:rFonts w:ascii="Times New Roman" w:hAnsi="Times New Roman" w:cs="Times New Roman"/>
          <w:sz w:val="28"/>
          <w:szCs w:val="28"/>
        </w:rPr>
        <w:t xml:space="preserve">- заявитель ранее получал субсидию в рамках конкурса по предоставлению субсидий субъектам малого и среднего предпринимательства Омского муниципального района Омской области, </w:t>
      </w:r>
      <w:hyperlink r:id="rId22" w:history="1">
        <w:r w:rsidRPr="00BC2017">
          <w:rPr>
            <w:rFonts w:ascii="Times New Roman" w:hAnsi="Times New Roman" w:cs="Times New Roman"/>
            <w:color w:val="0000FF"/>
            <w:sz w:val="28"/>
            <w:szCs w:val="28"/>
          </w:rPr>
          <w:t>порядок</w:t>
        </w:r>
      </w:hyperlink>
      <w:r w:rsidRPr="00BC2017">
        <w:rPr>
          <w:rFonts w:ascii="Times New Roman" w:hAnsi="Times New Roman" w:cs="Times New Roman"/>
          <w:sz w:val="28"/>
          <w:szCs w:val="28"/>
        </w:rPr>
        <w:t xml:space="preserve"> предоставления которой утвержден Постановлением Администрации Омского муниципального района Омской области от 07.07.2014 N П-14/ОМС-671 "Об отдельных вопросах предоставления финансовой поддержки субъектам малого и среднего предпринимательства Омского муниципального района Омской области", и с даты получения средств субсидии прошло менее</w:t>
      </w:r>
      <w:proofErr w:type="gramEnd"/>
      <w:r w:rsidRPr="00BC2017">
        <w:rPr>
          <w:rFonts w:ascii="Times New Roman" w:hAnsi="Times New Roman" w:cs="Times New Roman"/>
          <w:sz w:val="28"/>
          <w:szCs w:val="28"/>
        </w:rPr>
        <w:t xml:space="preserve"> чем 12 месяцев.</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2.10. Размер платы, взимаемой с заявителя при предоставлении муниципальной услуги.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Предоставление муниципальной услуги осуществляется бесплатно.</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Максимальный срок приема документов от заявителя - 15 минут; максимальный срок при получении результата муниципальной услуги составляет 15 минут.</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2.12. Срок регистрации запроса заявителя о предоставлении муниципальной услуги.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Срок регистрации заявления и прилагаемых к нему документов составляет 1 рабочий день.</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2.13.1. Информация о местонахождении, графике работы, справочных телефонах Управления:</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 местонахождение: </w:t>
      </w:r>
      <w:proofErr w:type="gramStart"/>
      <w:r w:rsidRPr="00BC2017">
        <w:rPr>
          <w:rFonts w:ascii="Times New Roman" w:hAnsi="Times New Roman" w:cs="Times New Roman"/>
          <w:sz w:val="28"/>
          <w:szCs w:val="28"/>
        </w:rPr>
        <w:t>г</w:t>
      </w:r>
      <w:proofErr w:type="gramEnd"/>
      <w:r w:rsidRPr="00BC2017">
        <w:rPr>
          <w:rFonts w:ascii="Times New Roman" w:hAnsi="Times New Roman" w:cs="Times New Roman"/>
          <w:sz w:val="28"/>
          <w:szCs w:val="28"/>
        </w:rPr>
        <w:t xml:space="preserve">. Омск, ул. Лермонтова, д. 171а, </w:t>
      </w:r>
      <w:proofErr w:type="spellStart"/>
      <w:r w:rsidRPr="00BC2017">
        <w:rPr>
          <w:rFonts w:ascii="Times New Roman" w:hAnsi="Times New Roman" w:cs="Times New Roman"/>
          <w:sz w:val="28"/>
          <w:szCs w:val="28"/>
        </w:rPr>
        <w:t>каб</w:t>
      </w:r>
      <w:proofErr w:type="spellEnd"/>
      <w:r w:rsidRPr="00BC2017">
        <w:rPr>
          <w:rFonts w:ascii="Times New Roman" w:hAnsi="Times New Roman" w:cs="Times New Roman"/>
          <w:sz w:val="28"/>
          <w:szCs w:val="28"/>
        </w:rPr>
        <w:t>. 401;</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почтовый адрес: 644009, г. Омск, ул. Лермонтова, д. 171а;</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 адрес электронной почты: </w:t>
      </w:r>
      <w:proofErr w:type="spellStart"/>
      <w:r w:rsidRPr="00BC2017">
        <w:rPr>
          <w:rFonts w:ascii="Times New Roman" w:hAnsi="Times New Roman" w:cs="Times New Roman"/>
          <w:sz w:val="28"/>
          <w:szCs w:val="28"/>
        </w:rPr>
        <w:t>oms@mr.omskportal.ru</w:t>
      </w:r>
      <w:proofErr w:type="spellEnd"/>
      <w:r w:rsidRPr="00BC2017">
        <w:rPr>
          <w:rFonts w:ascii="Times New Roman" w:hAnsi="Times New Roman" w:cs="Times New Roman"/>
          <w:sz w:val="28"/>
          <w:szCs w:val="28"/>
        </w:rPr>
        <w:t>;</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 график работы: с понедельника по четверг с 8-30 до 17-45, в пятницу с 8-30 до 16-30, перерыв на обед с 13-00 </w:t>
      </w:r>
      <w:proofErr w:type="gramStart"/>
      <w:r w:rsidRPr="00BC2017">
        <w:rPr>
          <w:rFonts w:ascii="Times New Roman" w:hAnsi="Times New Roman" w:cs="Times New Roman"/>
          <w:sz w:val="28"/>
          <w:szCs w:val="28"/>
        </w:rPr>
        <w:t>до</w:t>
      </w:r>
      <w:proofErr w:type="gramEnd"/>
      <w:r w:rsidRPr="00BC2017">
        <w:rPr>
          <w:rFonts w:ascii="Times New Roman" w:hAnsi="Times New Roman" w:cs="Times New Roman"/>
          <w:sz w:val="28"/>
          <w:szCs w:val="28"/>
        </w:rPr>
        <w:t xml:space="preserve"> 14-00;</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справочный телефон Управления: 8(3812)39-16-75.</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2.13.2. Информация по вопросам предоставления муниципальной услуги может быть получена непосредственно в здании Администрации Омского муниципального района на стендах, либо путем личного обращения к специалисту Управления, а также посредством телефонной связи и на официальном сайте Омского муниципального района </w:t>
      </w:r>
      <w:proofErr w:type="spellStart"/>
      <w:r w:rsidRPr="00BC2017">
        <w:rPr>
          <w:rFonts w:ascii="Times New Roman" w:hAnsi="Times New Roman" w:cs="Times New Roman"/>
          <w:sz w:val="28"/>
          <w:szCs w:val="28"/>
        </w:rPr>
        <w:t>омскийрайон</w:t>
      </w:r>
      <w:proofErr w:type="gramStart"/>
      <w:r w:rsidRPr="00BC2017">
        <w:rPr>
          <w:rFonts w:ascii="Times New Roman" w:hAnsi="Times New Roman" w:cs="Times New Roman"/>
          <w:sz w:val="28"/>
          <w:szCs w:val="28"/>
        </w:rPr>
        <w:t>.р</w:t>
      </w:r>
      <w:proofErr w:type="gramEnd"/>
      <w:r w:rsidRPr="00BC2017">
        <w:rPr>
          <w:rFonts w:ascii="Times New Roman" w:hAnsi="Times New Roman" w:cs="Times New Roman"/>
          <w:sz w:val="28"/>
          <w:szCs w:val="28"/>
        </w:rPr>
        <w:t>ф</w:t>
      </w:r>
      <w:proofErr w:type="spellEnd"/>
      <w:r w:rsidRPr="00BC2017">
        <w:rPr>
          <w:rFonts w:ascii="Times New Roman" w:hAnsi="Times New Roman" w:cs="Times New Roman"/>
          <w:sz w:val="28"/>
          <w:szCs w:val="28"/>
        </w:rPr>
        <w:t xml:space="preserve"> в информационно-телекоммуникационной сети "Интернет".</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2.13.3. </w:t>
      </w:r>
      <w:proofErr w:type="gramStart"/>
      <w:r w:rsidRPr="00BC2017">
        <w:rPr>
          <w:rFonts w:ascii="Times New Roman" w:hAnsi="Times New Roman" w:cs="Times New Roman"/>
          <w:sz w:val="28"/>
          <w:szCs w:val="28"/>
        </w:rPr>
        <w:t>Помещения для предоставления муниципальной услуги должны быть обеспечены необходимым оборудованием (компьютерами, средствами электронно-вычислительной техники, средствами связи, оргтехникой), канцелярскими принадлежностями, информационными материалами, стульями и столами, позволяющими специалистам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roofErr w:type="gramEnd"/>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Помещения, в которых предоставляется муниципальная услуга, для удобства заявителей размещаются на нижних, предпочтительнее на первых, этажах зданий.</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Входы в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2.13.4. Места ожидания должны соответствовать комфортным условиям для заявителей и оптимальным условиям работы специалистов. Информирование заявителей осуществляется на четвертом этаже в здании Администрации в кабинете 401 специалистом Управления. В здании расположены стенды, на которых размещается текстовая информация о порядке предоставления муниципальной услуги.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2.13.5. На информационном стенде и официальном сайте Омского муниципального района размещаются следующие информационные материалы:</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сведения о графике (режиме) работы Управления;</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информация о порядке предоставления муниципальной услуги;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перечень документов, предоставляемых для получения муниципальной услуги;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 </w:t>
      </w:r>
      <w:hyperlink w:anchor="P329" w:history="1">
        <w:r w:rsidRPr="00BC2017">
          <w:rPr>
            <w:rFonts w:ascii="Times New Roman" w:hAnsi="Times New Roman" w:cs="Times New Roman"/>
            <w:color w:val="0000FF"/>
            <w:sz w:val="28"/>
            <w:szCs w:val="28"/>
          </w:rPr>
          <w:t>блок-схема</w:t>
        </w:r>
      </w:hyperlink>
      <w:r w:rsidRPr="00BC2017">
        <w:rPr>
          <w:rFonts w:ascii="Times New Roman" w:hAnsi="Times New Roman" w:cs="Times New Roman"/>
          <w:sz w:val="28"/>
          <w:szCs w:val="28"/>
        </w:rPr>
        <w:t xml:space="preserve"> предоставления муниципальной услуги (приложение N 1 к Регламенту).</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2.14. Показатели доступности и качества муниципальной услуги.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2.14.1. Показатели доступности предоставления муниципальной услуги: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наличие полной информации о предоставлении муниципальной услуги, предусмотренной Регламентом, размещенной на информационных стендах на втором этаже здания Администрации Омского муниципального района;</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возможность получения устной консультации соответствующего специалиста Управления по вопросу предоставления муниципальной услуги, предусмотренной Регламентом;</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 возможность ознакомления с Регламентом предоставления муниципальной услуги на официальном сайте Омского муниципального района </w:t>
      </w:r>
      <w:proofErr w:type="spellStart"/>
      <w:r w:rsidRPr="00BC2017">
        <w:rPr>
          <w:rFonts w:ascii="Times New Roman" w:hAnsi="Times New Roman" w:cs="Times New Roman"/>
          <w:sz w:val="28"/>
          <w:szCs w:val="28"/>
        </w:rPr>
        <w:t>омскийрайон</w:t>
      </w:r>
      <w:proofErr w:type="gramStart"/>
      <w:r w:rsidRPr="00BC2017">
        <w:rPr>
          <w:rFonts w:ascii="Times New Roman" w:hAnsi="Times New Roman" w:cs="Times New Roman"/>
          <w:sz w:val="28"/>
          <w:szCs w:val="28"/>
        </w:rPr>
        <w:t>.р</w:t>
      </w:r>
      <w:proofErr w:type="gramEnd"/>
      <w:r w:rsidRPr="00BC2017">
        <w:rPr>
          <w:rFonts w:ascii="Times New Roman" w:hAnsi="Times New Roman" w:cs="Times New Roman"/>
          <w:sz w:val="28"/>
          <w:szCs w:val="28"/>
        </w:rPr>
        <w:t>ф</w:t>
      </w:r>
      <w:proofErr w:type="spellEnd"/>
      <w:r w:rsidRPr="00BC2017">
        <w:rPr>
          <w:rFonts w:ascii="Times New Roman" w:hAnsi="Times New Roman" w:cs="Times New Roman"/>
          <w:sz w:val="28"/>
          <w:szCs w:val="28"/>
        </w:rPr>
        <w:t xml:space="preserve"> в информационно-телекоммуникационной сети "Интернет".</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2.14.2. Показатели качества предоставления муниципальной услуги: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соблюдение сроков осуществления административных процедур, предусмотренных Регламентом;</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количество жалоб заявителей при предоставлении муниципальной услуги в соответствии с Регламентом.</w:t>
      </w:r>
    </w:p>
    <w:p w:rsidR="00BC2017" w:rsidRPr="00BC2017" w:rsidRDefault="00BC2017" w:rsidP="00BC2017">
      <w:pPr>
        <w:pStyle w:val="ConsPlusNormal"/>
        <w:ind w:firstLine="540"/>
        <w:jc w:val="both"/>
        <w:rPr>
          <w:rFonts w:ascii="Times New Roman" w:hAnsi="Times New Roman" w:cs="Times New Roman"/>
          <w:sz w:val="28"/>
          <w:szCs w:val="28"/>
        </w:rPr>
      </w:pPr>
    </w:p>
    <w:p w:rsidR="00BC2017" w:rsidRPr="00BC2017" w:rsidRDefault="00BC2017" w:rsidP="00BC2017">
      <w:pPr>
        <w:pStyle w:val="ConsPlusTitle"/>
        <w:jc w:val="center"/>
        <w:outlineLvl w:val="1"/>
        <w:rPr>
          <w:rFonts w:ascii="Times New Roman" w:hAnsi="Times New Roman" w:cs="Times New Roman"/>
          <w:sz w:val="28"/>
          <w:szCs w:val="28"/>
        </w:rPr>
      </w:pPr>
      <w:r w:rsidRPr="00BC2017">
        <w:rPr>
          <w:rFonts w:ascii="Times New Roman" w:hAnsi="Times New Roman" w:cs="Times New Roman"/>
          <w:sz w:val="28"/>
          <w:szCs w:val="28"/>
        </w:rPr>
        <w:t>III. Состав, последовательность и сроки выполнения</w:t>
      </w:r>
    </w:p>
    <w:p w:rsidR="00BC2017" w:rsidRPr="00BC2017" w:rsidRDefault="00BC2017" w:rsidP="00BC2017">
      <w:pPr>
        <w:pStyle w:val="ConsPlusTitle"/>
        <w:jc w:val="center"/>
        <w:rPr>
          <w:rFonts w:ascii="Times New Roman" w:hAnsi="Times New Roman" w:cs="Times New Roman"/>
          <w:sz w:val="28"/>
          <w:szCs w:val="28"/>
        </w:rPr>
      </w:pPr>
      <w:r w:rsidRPr="00BC2017">
        <w:rPr>
          <w:rFonts w:ascii="Times New Roman" w:hAnsi="Times New Roman" w:cs="Times New Roman"/>
          <w:sz w:val="28"/>
          <w:szCs w:val="28"/>
        </w:rPr>
        <w:t>административных действий, требования к порядку их</w:t>
      </w:r>
    </w:p>
    <w:p w:rsidR="00BC2017" w:rsidRPr="00BC2017" w:rsidRDefault="00BC2017" w:rsidP="00BC2017">
      <w:pPr>
        <w:pStyle w:val="ConsPlusTitle"/>
        <w:jc w:val="center"/>
        <w:rPr>
          <w:rFonts w:ascii="Times New Roman" w:hAnsi="Times New Roman" w:cs="Times New Roman"/>
          <w:sz w:val="28"/>
          <w:szCs w:val="28"/>
        </w:rPr>
      </w:pPr>
      <w:r w:rsidRPr="00BC2017">
        <w:rPr>
          <w:rFonts w:ascii="Times New Roman" w:hAnsi="Times New Roman" w:cs="Times New Roman"/>
          <w:sz w:val="28"/>
          <w:szCs w:val="28"/>
        </w:rPr>
        <w:t>выполнения, в том числе особенности выполнения</w:t>
      </w:r>
    </w:p>
    <w:p w:rsidR="00BC2017" w:rsidRPr="00BC2017" w:rsidRDefault="00BC2017" w:rsidP="00BC2017">
      <w:pPr>
        <w:pStyle w:val="ConsPlusTitle"/>
        <w:jc w:val="center"/>
        <w:rPr>
          <w:rFonts w:ascii="Times New Roman" w:hAnsi="Times New Roman" w:cs="Times New Roman"/>
          <w:sz w:val="28"/>
          <w:szCs w:val="28"/>
        </w:rPr>
      </w:pPr>
      <w:r w:rsidRPr="00BC2017">
        <w:rPr>
          <w:rFonts w:ascii="Times New Roman" w:hAnsi="Times New Roman" w:cs="Times New Roman"/>
          <w:sz w:val="28"/>
          <w:szCs w:val="28"/>
        </w:rPr>
        <w:t>административных процедур в электронной форме</w:t>
      </w:r>
    </w:p>
    <w:p w:rsidR="00BC2017" w:rsidRPr="00BC2017" w:rsidRDefault="00BC2017" w:rsidP="00BC2017">
      <w:pPr>
        <w:pStyle w:val="ConsPlusNormal"/>
        <w:ind w:firstLine="540"/>
        <w:jc w:val="both"/>
        <w:rPr>
          <w:rFonts w:ascii="Times New Roman" w:hAnsi="Times New Roman" w:cs="Times New Roman"/>
          <w:sz w:val="28"/>
          <w:szCs w:val="28"/>
        </w:rPr>
      </w:pP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3.1. При предоставлении муниципальной услуги осуществляется рассмотрение обращений заявителей за оказанием поддержки в рамках реализации мероприятий муниципальной </w:t>
      </w:r>
      <w:hyperlink r:id="rId23" w:history="1">
        <w:r w:rsidRPr="00BC2017">
          <w:rPr>
            <w:rFonts w:ascii="Times New Roman" w:hAnsi="Times New Roman" w:cs="Times New Roman"/>
            <w:color w:val="0000FF"/>
            <w:sz w:val="28"/>
            <w:szCs w:val="28"/>
          </w:rPr>
          <w:t>программы</w:t>
        </w:r>
      </w:hyperlink>
      <w:r w:rsidRPr="00BC2017">
        <w:rPr>
          <w:rFonts w:ascii="Times New Roman" w:hAnsi="Times New Roman" w:cs="Times New Roman"/>
          <w:sz w:val="28"/>
          <w:szCs w:val="28"/>
        </w:rPr>
        <w:t xml:space="preserve"> Омского муниципального района Омской области "Развитие экономического потенциала в Омском муниципальном районе Омской области", утвержденной постановлением Администрации Омского муниципального района Омской области от 13.11.2013 N П-13/ОМС-2117.</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3.2. Муниципальная услуга включает в себя следующие административные процедуры:</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консультирование заявителя по вопросам предоставления субсидии;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прием и регистрация заявки и прилагаемых к ней документов;</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отказ в приеме документов;</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предварительное рассмотрение заявки и прилагаемых к ней документов;</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рассмотрение заявки и прилагаемых к ней документов на заседании конкурсной комиссии и принятие решения о предоставлении (об отказе в предоставлении) субсидии заявителю;</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направление заявителю уведомления о принятом конкурсной комиссией решении о предоставлении (об отказе в предоставлении) ему субсидии;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принятие распоряжения о предоставлении субсидии заявителю;</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заключение с заявителем соглашения о предоставлении ему субсидии и зачисление денежных средств на его банковский счет;</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внесение записи в реестр субъектов малого и среднего предпринимательства - получателей муниципальной поддержки.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3.3. Консультирование заявителя по вопросам предоставления субсидии.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Консультирование заявителя по вопросам предоставления субсидии осуществляется специалистами Управления, ответственными за предоставление муниципальной услуги, путем индивидуального консультирования в устной и письменной форме, с использованием средств телефонной связи, электронной почты, а также путем размещения информации на официальном сайте Омского муниципального района </w:t>
      </w:r>
      <w:proofErr w:type="spellStart"/>
      <w:r w:rsidRPr="00BC2017">
        <w:rPr>
          <w:rFonts w:ascii="Times New Roman" w:hAnsi="Times New Roman" w:cs="Times New Roman"/>
          <w:sz w:val="28"/>
          <w:szCs w:val="28"/>
        </w:rPr>
        <w:t>омскийрайон</w:t>
      </w:r>
      <w:proofErr w:type="gramStart"/>
      <w:r w:rsidRPr="00BC2017">
        <w:rPr>
          <w:rFonts w:ascii="Times New Roman" w:hAnsi="Times New Roman" w:cs="Times New Roman"/>
          <w:sz w:val="28"/>
          <w:szCs w:val="28"/>
        </w:rPr>
        <w:t>.р</w:t>
      </w:r>
      <w:proofErr w:type="gramEnd"/>
      <w:r w:rsidRPr="00BC2017">
        <w:rPr>
          <w:rFonts w:ascii="Times New Roman" w:hAnsi="Times New Roman" w:cs="Times New Roman"/>
          <w:sz w:val="28"/>
          <w:szCs w:val="28"/>
        </w:rPr>
        <w:t>ф</w:t>
      </w:r>
      <w:proofErr w:type="spellEnd"/>
      <w:r w:rsidRPr="00BC2017">
        <w:rPr>
          <w:rFonts w:ascii="Times New Roman" w:hAnsi="Times New Roman" w:cs="Times New Roman"/>
          <w:sz w:val="28"/>
          <w:szCs w:val="28"/>
        </w:rPr>
        <w:t xml:space="preserve"> в информационно-телекоммуникационной сети "Интернет".</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Консультирование по вопросам предоставления субсидии включает информирование о форме, сроке и размере поддержки.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3.4. Прием и регистрация заявки и прилагаемых к ней документов.</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Для получения муниципальной услуги заявитель представляет в Администрацию (</w:t>
      </w:r>
      <w:proofErr w:type="gramStart"/>
      <w:r w:rsidRPr="00BC2017">
        <w:rPr>
          <w:rFonts w:ascii="Times New Roman" w:hAnsi="Times New Roman" w:cs="Times New Roman"/>
          <w:sz w:val="28"/>
          <w:szCs w:val="28"/>
        </w:rPr>
        <w:t>г</w:t>
      </w:r>
      <w:proofErr w:type="gramEnd"/>
      <w:r w:rsidRPr="00BC2017">
        <w:rPr>
          <w:rFonts w:ascii="Times New Roman" w:hAnsi="Times New Roman" w:cs="Times New Roman"/>
          <w:sz w:val="28"/>
          <w:szCs w:val="28"/>
        </w:rPr>
        <w:t xml:space="preserve">. Омск, ул. Лермонтова, д. 171а, </w:t>
      </w:r>
      <w:proofErr w:type="spellStart"/>
      <w:r w:rsidRPr="00BC2017">
        <w:rPr>
          <w:rFonts w:ascii="Times New Roman" w:hAnsi="Times New Roman" w:cs="Times New Roman"/>
          <w:sz w:val="28"/>
          <w:szCs w:val="28"/>
        </w:rPr>
        <w:t>каб</w:t>
      </w:r>
      <w:proofErr w:type="spellEnd"/>
      <w:r w:rsidRPr="00BC2017">
        <w:rPr>
          <w:rFonts w:ascii="Times New Roman" w:hAnsi="Times New Roman" w:cs="Times New Roman"/>
          <w:sz w:val="28"/>
          <w:szCs w:val="28"/>
        </w:rPr>
        <w:t xml:space="preserve">. 401) </w:t>
      </w:r>
      <w:hyperlink w:anchor="P395" w:history="1">
        <w:r w:rsidRPr="00BC2017">
          <w:rPr>
            <w:rFonts w:ascii="Times New Roman" w:hAnsi="Times New Roman" w:cs="Times New Roman"/>
            <w:color w:val="0000FF"/>
            <w:sz w:val="28"/>
            <w:szCs w:val="28"/>
          </w:rPr>
          <w:t>заявку</w:t>
        </w:r>
      </w:hyperlink>
      <w:r w:rsidRPr="00BC2017">
        <w:rPr>
          <w:rFonts w:ascii="Times New Roman" w:hAnsi="Times New Roman" w:cs="Times New Roman"/>
          <w:sz w:val="28"/>
          <w:szCs w:val="28"/>
        </w:rPr>
        <w:t xml:space="preserve"> по форме согласно Приложению N 2 к настоящему Регламенту с приложением документов, указанных в </w:t>
      </w:r>
      <w:hyperlink w:anchor="P110" w:history="1">
        <w:r w:rsidRPr="00BC2017">
          <w:rPr>
            <w:rFonts w:ascii="Times New Roman" w:hAnsi="Times New Roman" w:cs="Times New Roman"/>
            <w:color w:val="0000FF"/>
            <w:sz w:val="28"/>
            <w:szCs w:val="28"/>
          </w:rPr>
          <w:t>пунктах 2.6.1</w:t>
        </w:r>
      </w:hyperlink>
      <w:r w:rsidRPr="00BC2017">
        <w:rPr>
          <w:rFonts w:ascii="Times New Roman" w:hAnsi="Times New Roman" w:cs="Times New Roman"/>
          <w:sz w:val="28"/>
          <w:szCs w:val="28"/>
        </w:rPr>
        <w:t xml:space="preserve"> и </w:t>
      </w:r>
      <w:hyperlink w:anchor="P134" w:history="1">
        <w:r w:rsidRPr="00BC2017">
          <w:rPr>
            <w:rFonts w:ascii="Times New Roman" w:hAnsi="Times New Roman" w:cs="Times New Roman"/>
            <w:color w:val="0000FF"/>
            <w:sz w:val="28"/>
            <w:szCs w:val="28"/>
          </w:rPr>
          <w:t>2.7</w:t>
        </w:r>
      </w:hyperlink>
      <w:r w:rsidRPr="00BC2017">
        <w:rPr>
          <w:rFonts w:ascii="Times New Roman" w:hAnsi="Times New Roman" w:cs="Times New Roman"/>
          <w:sz w:val="28"/>
          <w:szCs w:val="28"/>
        </w:rPr>
        <w:t xml:space="preserve"> настоящего Регламента, в сроки, определенные информационным сообщением.</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Документы, указанные в </w:t>
      </w:r>
      <w:hyperlink w:anchor="P109" w:history="1">
        <w:r w:rsidRPr="00BC2017">
          <w:rPr>
            <w:rFonts w:ascii="Times New Roman" w:hAnsi="Times New Roman" w:cs="Times New Roman"/>
            <w:color w:val="0000FF"/>
            <w:sz w:val="28"/>
            <w:szCs w:val="28"/>
          </w:rPr>
          <w:t>пунктах 2.6</w:t>
        </w:r>
      </w:hyperlink>
      <w:r w:rsidRPr="00BC2017">
        <w:rPr>
          <w:rFonts w:ascii="Times New Roman" w:hAnsi="Times New Roman" w:cs="Times New Roman"/>
          <w:sz w:val="28"/>
          <w:szCs w:val="28"/>
        </w:rPr>
        <w:t xml:space="preserve">, </w:t>
      </w:r>
      <w:hyperlink w:anchor="P134" w:history="1">
        <w:r w:rsidRPr="00BC2017">
          <w:rPr>
            <w:rFonts w:ascii="Times New Roman" w:hAnsi="Times New Roman" w:cs="Times New Roman"/>
            <w:color w:val="0000FF"/>
            <w:sz w:val="28"/>
            <w:szCs w:val="28"/>
          </w:rPr>
          <w:t>2.7</w:t>
        </w:r>
      </w:hyperlink>
      <w:r w:rsidRPr="00BC2017">
        <w:rPr>
          <w:rFonts w:ascii="Times New Roman" w:hAnsi="Times New Roman" w:cs="Times New Roman"/>
          <w:sz w:val="28"/>
          <w:szCs w:val="28"/>
        </w:rPr>
        <w:t xml:space="preserve"> настоящего Регламента, представляются в письменной форме с </w:t>
      </w:r>
      <w:hyperlink w:anchor="P529" w:history="1">
        <w:r w:rsidRPr="00BC2017">
          <w:rPr>
            <w:rFonts w:ascii="Times New Roman" w:hAnsi="Times New Roman" w:cs="Times New Roman"/>
            <w:color w:val="0000FF"/>
            <w:sz w:val="28"/>
            <w:szCs w:val="28"/>
          </w:rPr>
          <w:t>описью</w:t>
        </w:r>
      </w:hyperlink>
      <w:r w:rsidRPr="00BC2017">
        <w:rPr>
          <w:rFonts w:ascii="Times New Roman" w:hAnsi="Times New Roman" w:cs="Times New Roman"/>
          <w:sz w:val="28"/>
          <w:szCs w:val="28"/>
        </w:rPr>
        <w:t xml:space="preserve"> документов, представленных на конкурс, составленной по форме согласно Приложению N 4 к настоящему Регламенту. Все листы заявки и приложения к ней на участие в конкурсе должны быть прошиты, пронумерованы, скреплены печатью участника конкурса (при ее наличии) и подписаны участником конкурса или лицом, уполномоченным участником конкурса.</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Прием заявки и прилагаемых к ней документов осуществляется специалистом Управления, ответственным за предоставление муниципальной услуги. Специалист устанавливает личность заявителя и его полномочия, проверяет наличие и правильность оформления предоставленных документов.</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Срок регистрации заявления в общем отделе Организационно-кадрового управления Администрации (далее - общий отдел) - 1 рабочий день.</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3.5. Предварительное рассмотрение заявки и прилагаемых к ней документов.</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Предварительное рассмотрение заявки и прилагаемых к ней документов на предмет их соответствия порядку и условиям, указанным в информационном сообщении, осуществляется специалистом Управления, ответственным за предоставление муниципальной услуги, в срок не более 35 календарных дней </w:t>
      </w:r>
      <w:proofErr w:type="gramStart"/>
      <w:r w:rsidRPr="00BC2017">
        <w:rPr>
          <w:rFonts w:ascii="Times New Roman" w:hAnsi="Times New Roman" w:cs="Times New Roman"/>
          <w:sz w:val="28"/>
          <w:szCs w:val="28"/>
        </w:rPr>
        <w:t>с даты окончания</w:t>
      </w:r>
      <w:proofErr w:type="gramEnd"/>
      <w:r w:rsidRPr="00BC2017">
        <w:rPr>
          <w:rFonts w:ascii="Times New Roman" w:hAnsi="Times New Roman" w:cs="Times New Roman"/>
          <w:sz w:val="28"/>
          <w:szCs w:val="28"/>
        </w:rPr>
        <w:t xml:space="preserve"> подачи конкурсных заявок.</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При непредставлении заявителем документов, указанных в </w:t>
      </w:r>
      <w:hyperlink w:anchor="P125" w:history="1">
        <w:r w:rsidRPr="00BC2017">
          <w:rPr>
            <w:rFonts w:ascii="Times New Roman" w:hAnsi="Times New Roman" w:cs="Times New Roman"/>
            <w:color w:val="0000FF"/>
            <w:sz w:val="28"/>
            <w:szCs w:val="28"/>
          </w:rPr>
          <w:t>пункте 2.6.3</w:t>
        </w:r>
      </w:hyperlink>
      <w:r w:rsidRPr="00BC2017">
        <w:rPr>
          <w:rFonts w:ascii="Times New Roman" w:hAnsi="Times New Roman" w:cs="Times New Roman"/>
          <w:sz w:val="28"/>
          <w:szCs w:val="28"/>
        </w:rPr>
        <w:t xml:space="preserve"> регламента, специалист, ответственный за предоставление муниципальной услуги, запрашивает их в соответствующих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рамках системы межведомственного информационного взаимодействия.</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При отсутствии оснований для отказа в приеме документов Управление представляет заявку и прилагаемые к ней документы на рассмотрение конкурсной комиссии.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3.6. Рассмотрение заявки и прилагаемых к ней документов на заседании конкурсной комиссии и принятие решения о предоставлении (об отказе в предоставлении) субсидии заявителю.</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Конкурсная комиссия рассматривает и оценивает заявку и прилагаемые к ней документы, руководствуясь </w:t>
      </w:r>
      <w:hyperlink r:id="rId24" w:history="1">
        <w:r w:rsidRPr="00BC2017">
          <w:rPr>
            <w:rFonts w:ascii="Times New Roman" w:hAnsi="Times New Roman" w:cs="Times New Roman"/>
            <w:color w:val="0000FF"/>
            <w:sz w:val="28"/>
            <w:szCs w:val="28"/>
          </w:rPr>
          <w:t>Порядком</w:t>
        </w:r>
      </w:hyperlink>
      <w:r w:rsidRPr="00BC2017">
        <w:rPr>
          <w:rFonts w:ascii="Times New Roman" w:hAnsi="Times New Roman" w:cs="Times New Roman"/>
          <w:sz w:val="28"/>
          <w:szCs w:val="28"/>
        </w:rPr>
        <w:t xml:space="preserve"> предоставления субсидий субъектам малого и среднего предпринимательства Омского муниципального района Омской области, утвержденным постановлением Администрации Омского муниципального района от 07.07.2014 N П-14/ОМС-671.</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Решение комиссии заносится в протокол, который подписывается председателем комиссии или его заместителем, председательствующим на заседании комиссии, членами, присутствующими на заседании комиссии, и секретарем комиссии.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Сроки составления и согласования протокола не могут превышать 10 рабочих дней со дня заседания комиссии.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3.7. Принятие распоряжения о предоставлении субсидии заявителю.</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В течение 3 рабочих дней со дня подписания протокола специалист Управления, ответственный за предоставление муниципальной услуги, разрабатывает проект распоряжения о предоставлении субсидии и направляет его на согласование в порядке, определенном Регламентом работы Администрации Омского муниципального района. После прохождения согласования проект распоряжения о предоставлении субсидии представляется на подпись заместителю Главы муниципального района по вопросам развития сельскохозяйственного производства и экономической политике. В срок не позднее 10 дней с момента принятия распоряжения о предоставлении субсидии Организационно-кадровое управление Администрации Омского муниципального района обеспечивает его опубликование в газете "Омский пригород".</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3.8. Направление заявителю уведомления о принятом конкурсной комиссией решении о предоставлении (об отказе в предоставлении) ему субсидии.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В течение 7 рабочих дней </w:t>
      </w:r>
      <w:proofErr w:type="gramStart"/>
      <w:r w:rsidRPr="00BC2017">
        <w:rPr>
          <w:rFonts w:ascii="Times New Roman" w:hAnsi="Times New Roman" w:cs="Times New Roman"/>
          <w:sz w:val="28"/>
          <w:szCs w:val="28"/>
        </w:rPr>
        <w:t>с даты</w:t>
      </w:r>
      <w:proofErr w:type="gramEnd"/>
      <w:r w:rsidRPr="00BC2017">
        <w:rPr>
          <w:rFonts w:ascii="Times New Roman" w:hAnsi="Times New Roman" w:cs="Times New Roman"/>
          <w:sz w:val="28"/>
          <w:szCs w:val="28"/>
        </w:rPr>
        <w:t xml:space="preserve"> официального опубликования распоряжения о предоставлении (об отказе в предоставлении) субсидии секретарь конкурсной комиссии готовит уведомление о принятом решении, которое подписывается председателем конкурсной комиссии, и направляет (вручает) его заявителю.</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3.9. Заключение с заявителем соглашений о предоставлении ему субсидии и зачисление денежных средств на его банковский счет.</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На основании распоряжения о предоставлении субсидии Управление в течение 5 рабочих дней обеспечивает заключение между Администрацией и заявителем </w:t>
      </w:r>
      <w:hyperlink w:anchor="P562" w:history="1">
        <w:r w:rsidRPr="00BC2017">
          <w:rPr>
            <w:rFonts w:ascii="Times New Roman" w:hAnsi="Times New Roman" w:cs="Times New Roman"/>
            <w:color w:val="0000FF"/>
            <w:sz w:val="28"/>
            <w:szCs w:val="28"/>
          </w:rPr>
          <w:t>соглашения</w:t>
        </w:r>
      </w:hyperlink>
      <w:r w:rsidRPr="00BC2017">
        <w:rPr>
          <w:rFonts w:ascii="Times New Roman" w:hAnsi="Times New Roman" w:cs="Times New Roman"/>
          <w:sz w:val="28"/>
          <w:szCs w:val="28"/>
        </w:rPr>
        <w:t xml:space="preserve"> о предоставлении ему субсидии по форме согласно Приложению N 5 к настоящему Регламенту.</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Субсидии предоставляются заявителю посредством зачисления денежных средств на расчетный или корреспондентский счет получателя субсидии, открытый в учреждениях Банка России или кредитных организациях, в течение 15 рабочих дней </w:t>
      </w:r>
      <w:proofErr w:type="gramStart"/>
      <w:r w:rsidRPr="00BC2017">
        <w:rPr>
          <w:rFonts w:ascii="Times New Roman" w:hAnsi="Times New Roman" w:cs="Times New Roman"/>
          <w:sz w:val="28"/>
          <w:szCs w:val="28"/>
        </w:rPr>
        <w:t>с даты заключения</w:t>
      </w:r>
      <w:proofErr w:type="gramEnd"/>
      <w:r w:rsidRPr="00BC2017">
        <w:rPr>
          <w:rFonts w:ascii="Times New Roman" w:hAnsi="Times New Roman" w:cs="Times New Roman"/>
          <w:sz w:val="28"/>
          <w:szCs w:val="28"/>
        </w:rPr>
        <w:t xml:space="preserve"> соглашения о предоставлении субсидий заявителю, но не позднее 29 декабря текущего года.</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3.10. Внесение записи в реестр субъектов малого и среднего предпринимательства - получателей муниципальной поддержки.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В случае принятия конкурсной комиссией решения о предоставлении субсидии заявителю в течение 30 дней с момента принятия распоряжения о предоставлении субсидии специалистом Управления, ответственным за предоставление муниципальной услуги, вносится запись в реестр субъектов малого и среднего предпринимательства - получателей муниципальной поддержки.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3.11. Нарушение условий предоставления субсидии.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В случае нарушения условий, установленных при предоставлении субсидии, Управление в течение 15 рабочих дней со дня обнаружения указанных нарушений направляет заявителю уведомление о возврате субсидии.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Субсидия подлежит возврату в бюджет Омского муниципального района в течение 30 дней со дня получения уведомления о возврате субсидии.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3.12. Особенности предоставления муниципальной услуги в электронной форме.</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Предоставление муниципальной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(функций)" (далее - Единый портал) в информационно-телекоммуникационной сети "Интернет" по адресу: </w:t>
      </w:r>
      <w:proofErr w:type="spellStart"/>
      <w:r w:rsidRPr="00BC2017">
        <w:rPr>
          <w:rFonts w:ascii="Times New Roman" w:hAnsi="Times New Roman" w:cs="Times New Roman"/>
          <w:sz w:val="28"/>
          <w:szCs w:val="28"/>
        </w:rPr>
        <w:t>www.gosuslugi.ru</w:t>
      </w:r>
      <w:proofErr w:type="spellEnd"/>
      <w:r w:rsidRPr="00BC2017">
        <w:rPr>
          <w:rFonts w:ascii="Times New Roman" w:hAnsi="Times New Roman" w:cs="Times New Roman"/>
          <w:sz w:val="28"/>
          <w:szCs w:val="28"/>
        </w:rPr>
        <w:t xml:space="preserve"> и государственной информационной системы Омской области "Портал государственных и муниципальных услуг Омской области" по адресу: </w:t>
      </w:r>
      <w:proofErr w:type="spellStart"/>
      <w:r w:rsidRPr="00BC2017">
        <w:rPr>
          <w:rFonts w:ascii="Times New Roman" w:hAnsi="Times New Roman" w:cs="Times New Roman"/>
          <w:sz w:val="28"/>
          <w:szCs w:val="28"/>
        </w:rPr>
        <w:t>www.pgu.omskportal.ru</w:t>
      </w:r>
      <w:proofErr w:type="spellEnd"/>
      <w:r w:rsidRPr="00BC2017">
        <w:rPr>
          <w:rFonts w:ascii="Times New Roman" w:hAnsi="Times New Roman" w:cs="Times New Roman"/>
          <w:sz w:val="28"/>
          <w:szCs w:val="28"/>
        </w:rPr>
        <w:t>.</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Рассмотрение вопроса о предоставлении муниципальной услуги в электронной форме осуществляется на основании заявления и прилагаемых к нему документов, заверенных электронной подписью или иным аналогом собственноручной подписи лица, имеющего соответствующие полномочия.</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Доступ к форме заявления и перечню прилагаемых документов в электронной форме осуществляется после регистрации заявителя на Едином портале.</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Сведения о стадиях прохождения заявления в электронной форме публикуются на Едином портале на персональных страницах заявителя и направляются на адрес электронной почты заявителя, который был указан при заполнении заявления в электронной форме.</w:t>
      </w:r>
    </w:p>
    <w:p w:rsidR="00BC2017" w:rsidRPr="00BC2017" w:rsidRDefault="00BC2017" w:rsidP="00BC2017">
      <w:pPr>
        <w:pStyle w:val="ConsPlusNormal"/>
        <w:jc w:val="center"/>
        <w:rPr>
          <w:rFonts w:ascii="Times New Roman" w:hAnsi="Times New Roman" w:cs="Times New Roman"/>
          <w:sz w:val="28"/>
          <w:szCs w:val="28"/>
        </w:rPr>
      </w:pPr>
    </w:p>
    <w:p w:rsidR="00BC2017" w:rsidRPr="00BC2017" w:rsidRDefault="00BC2017" w:rsidP="00BC2017">
      <w:pPr>
        <w:pStyle w:val="ConsPlusTitle"/>
        <w:jc w:val="center"/>
        <w:outlineLvl w:val="1"/>
        <w:rPr>
          <w:rFonts w:ascii="Times New Roman" w:hAnsi="Times New Roman" w:cs="Times New Roman"/>
          <w:sz w:val="28"/>
          <w:szCs w:val="28"/>
        </w:rPr>
      </w:pPr>
      <w:r w:rsidRPr="00BC2017">
        <w:rPr>
          <w:rFonts w:ascii="Times New Roman" w:hAnsi="Times New Roman" w:cs="Times New Roman"/>
          <w:sz w:val="28"/>
          <w:szCs w:val="28"/>
        </w:rPr>
        <w:t xml:space="preserve">IV. Формы </w:t>
      </w:r>
      <w:proofErr w:type="gramStart"/>
      <w:r w:rsidRPr="00BC2017">
        <w:rPr>
          <w:rFonts w:ascii="Times New Roman" w:hAnsi="Times New Roman" w:cs="Times New Roman"/>
          <w:sz w:val="28"/>
          <w:szCs w:val="28"/>
        </w:rPr>
        <w:t>контроля за</w:t>
      </w:r>
      <w:proofErr w:type="gramEnd"/>
      <w:r w:rsidRPr="00BC2017">
        <w:rPr>
          <w:rFonts w:ascii="Times New Roman" w:hAnsi="Times New Roman" w:cs="Times New Roman"/>
          <w:sz w:val="28"/>
          <w:szCs w:val="28"/>
        </w:rPr>
        <w:t xml:space="preserve"> исполнением административного</w:t>
      </w:r>
    </w:p>
    <w:p w:rsidR="00BC2017" w:rsidRPr="00BC2017" w:rsidRDefault="00BC2017" w:rsidP="00BC2017">
      <w:pPr>
        <w:pStyle w:val="ConsPlusTitle"/>
        <w:jc w:val="center"/>
        <w:rPr>
          <w:rFonts w:ascii="Times New Roman" w:hAnsi="Times New Roman" w:cs="Times New Roman"/>
          <w:sz w:val="28"/>
          <w:szCs w:val="28"/>
        </w:rPr>
      </w:pPr>
      <w:r w:rsidRPr="00BC2017">
        <w:rPr>
          <w:rFonts w:ascii="Times New Roman" w:hAnsi="Times New Roman" w:cs="Times New Roman"/>
          <w:sz w:val="28"/>
          <w:szCs w:val="28"/>
        </w:rPr>
        <w:t>регламента</w:t>
      </w:r>
    </w:p>
    <w:p w:rsidR="00BC2017" w:rsidRPr="00BC2017" w:rsidRDefault="00BC2017" w:rsidP="00BC2017">
      <w:pPr>
        <w:pStyle w:val="ConsPlusNormal"/>
        <w:jc w:val="center"/>
        <w:rPr>
          <w:rFonts w:ascii="Times New Roman" w:hAnsi="Times New Roman" w:cs="Times New Roman"/>
          <w:sz w:val="28"/>
          <w:szCs w:val="28"/>
        </w:rPr>
      </w:pP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4.1. Порядок осуществления текущего </w:t>
      </w:r>
      <w:proofErr w:type="gramStart"/>
      <w:r w:rsidRPr="00BC2017">
        <w:rPr>
          <w:rFonts w:ascii="Times New Roman" w:hAnsi="Times New Roman" w:cs="Times New Roman"/>
          <w:sz w:val="28"/>
          <w:szCs w:val="28"/>
        </w:rPr>
        <w:t>контроля за</w:t>
      </w:r>
      <w:proofErr w:type="gramEnd"/>
      <w:r w:rsidRPr="00BC2017">
        <w:rPr>
          <w:rFonts w:ascii="Times New Roman" w:hAnsi="Times New Roman" w:cs="Times New Roman"/>
          <w:sz w:val="28"/>
          <w:szCs w:val="28"/>
        </w:rPr>
        <w:t xml:space="preserve"> соблюдением и исполнением работниками, должностными лицами Управления,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(далее - текущий контроль).</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4.1.1. Текущий контроль осуществляется начальником Управления. Ответственность работников и должностных лиц Управления, ответственных за предоставление муниципальной услуги, закрепляется в их должностных инструкциях.</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4.1.2. Работники, должностные лица Управления, ответственные за предоставление муниципальной услуги, несут персональную ответственность за соблюдение сроков и порядка приема и выдачи документов.</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4.1.3. Текущий контроль осуществляется начальником Управления путем проведения проверок соблюдения и исполнения работниками, должностными лицами Управления,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4.1.4. По результатам проведения текущего контроля, в случае выявления нарушений требований к предоставлению муниципальной услуги, установленных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C2017">
        <w:rPr>
          <w:rFonts w:ascii="Times New Roman" w:hAnsi="Times New Roman" w:cs="Times New Roman"/>
          <w:sz w:val="28"/>
          <w:szCs w:val="28"/>
        </w:rPr>
        <w:t>контроля за</w:t>
      </w:r>
      <w:proofErr w:type="gramEnd"/>
      <w:r w:rsidRPr="00BC2017">
        <w:rPr>
          <w:rFonts w:ascii="Times New Roman" w:hAnsi="Times New Roman" w:cs="Times New Roman"/>
          <w:sz w:val="28"/>
          <w:szCs w:val="28"/>
        </w:rPr>
        <w:t xml:space="preserve"> полнотой и качеством предоставления муниципальной услуги.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4.2.1. Для осуществления </w:t>
      </w:r>
      <w:proofErr w:type="gramStart"/>
      <w:r w:rsidRPr="00BC2017">
        <w:rPr>
          <w:rFonts w:ascii="Times New Roman" w:hAnsi="Times New Roman" w:cs="Times New Roman"/>
          <w:sz w:val="28"/>
          <w:szCs w:val="28"/>
        </w:rPr>
        <w:t>контроля за</w:t>
      </w:r>
      <w:proofErr w:type="gramEnd"/>
      <w:r w:rsidRPr="00BC2017">
        <w:rPr>
          <w:rFonts w:ascii="Times New Roman" w:hAnsi="Times New Roman" w:cs="Times New Roman"/>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4.2.2. Периодичность осуществления плановых и внеплановых проверок полноты и качества предоставления муниципальной услуги устанавливается Администрацией Омского муниципального района.</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4.2.3. Плановые и внеплановые проверки проводятся должностным лицом, уполномоченным Главой Омского муниципального района.</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4.2.4. В ходе плановых и внеплановых проверок проверяется:</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знание ответственными лицами Управления требований Регламента, нормативных правовых актов, устанавливающих требования к предоставлению соответствующей муниципальной услуги;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соблюдение ответственными лицами сроков и последовательности исполнения административных процедур;</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правильность и своевременность информирования заявителей об изменении административных процедур, предусмотренных Регламентом;</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устранение нарушений и недостатков, выявленных в ходе предыдущих проверок.</w:t>
      </w:r>
    </w:p>
    <w:p w:rsidR="00BC2017" w:rsidRPr="00BC2017" w:rsidRDefault="00BC2017" w:rsidP="00BC2017">
      <w:pPr>
        <w:pStyle w:val="ConsPlusNormal"/>
        <w:jc w:val="center"/>
        <w:rPr>
          <w:rFonts w:ascii="Times New Roman" w:hAnsi="Times New Roman" w:cs="Times New Roman"/>
          <w:sz w:val="28"/>
          <w:szCs w:val="28"/>
        </w:rPr>
      </w:pPr>
    </w:p>
    <w:p w:rsidR="00BC2017" w:rsidRPr="00BC2017" w:rsidRDefault="00BC2017" w:rsidP="00BC2017">
      <w:pPr>
        <w:pStyle w:val="ConsPlusTitle"/>
        <w:jc w:val="center"/>
        <w:outlineLvl w:val="1"/>
        <w:rPr>
          <w:rFonts w:ascii="Times New Roman" w:hAnsi="Times New Roman" w:cs="Times New Roman"/>
          <w:sz w:val="28"/>
          <w:szCs w:val="28"/>
        </w:rPr>
      </w:pPr>
      <w:r w:rsidRPr="00BC2017">
        <w:rPr>
          <w:rFonts w:ascii="Times New Roman" w:hAnsi="Times New Roman" w:cs="Times New Roman"/>
          <w:sz w:val="28"/>
          <w:szCs w:val="28"/>
        </w:rPr>
        <w:t>V. Досудебный (внесудебный) порядок обжалования решений</w:t>
      </w:r>
    </w:p>
    <w:p w:rsidR="00BC2017" w:rsidRPr="00BC2017" w:rsidRDefault="00BC2017" w:rsidP="00BC2017">
      <w:pPr>
        <w:pStyle w:val="ConsPlusTitle"/>
        <w:jc w:val="center"/>
        <w:rPr>
          <w:rFonts w:ascii="Times New Roman" w:hAnsi="Times New Roman" w:cs="Times New Roman"/>
          <w:sz w:val="28"/>
          <w:szCs w:val="28"/>
        </w:rPr>
      </w:pPr>
      <w:r w:rsidRPr="00BC2017">
        <w:rPr>
          <w:rFonts w:ascii="Times New Roman" w:hAnsi="Times New Roman" w:cs="Times New Roman"/>
          <w:sz w:val="28"/>
          <w:szCs w:val="28"/>
        </w:rPr>
        <w:t>и действий (бездействия) органа, предоставляющего</w:t>
      </w:r>
    </w:p>
    <w:p w:rsidR="00BC2017" w:rsidRPr="00BC2017" w:rsidRDefault="00BC2017" w:rsidP="00BC2017">
      <w:pPr>
        <w:pStyle w:val="ConsPlusTitle"/>
        <w:jc w:val="center"/>
        <w:rPr>
          <w:rFonts w:ascii="Times New Roman" w:hAnsi="Times New Roman" w:cs="Times New Roman"/>
          <w:sz w:val="28"/>
          <w:szCs w:val="28"/>
        </w:rPr>
      </w:pPr>
      <w:r w:rsidRPr="00BC2017">
        <w:rPr>
          <w:rFonts w:ascii="Times New Roman" w:hAnsi="Times New Roman" w:cs="Times New Roman"/>
          <w:sz w:val="28"/>
          <w:szCs w:val="28"/>
        </w:rPr>
        <w:t>муниципальную услугу, а также должностного лица,</w:t>
      </w:r>
    </w:p>
    <w:p w:rsidR="00BC2017" w:rsidRPr="00BC2017" w:rsidRDefault="00BC2017" w:rsidP="00BC2017">
      <w:pPr>
        <w:pStyle w:val="ConsPlusTitle"/>
        <w:jc w:val="center"/>
        <w:rPr>
          <w:rFonts w:ascii="Times New Roman" w:hAnsi="Times New Roman" w:cs="Times New Roman"/>
          <w:sz w:val="28"/>
          <w:szCs w:val="28"/>
        </w:rPr>
      </w:pPr>
      <w:r w:rsidRPr="00BC2017">
        <w:rPr>
          <w:rFonts w:ascii="Times New Roman" w:hAnsi="Times New Roman" w:cs="Times New Roman"/>
          <w:sz w:val="28"/>
          <w:szCs w:val="28"/>
        </w:rPr>
        <w:t>муниципального служащего</w:t>
      </w:r>
    </w:p>
    <w:p w:rsidR="00BC2017" w:rsidRPr="00BC2017" w:rsidRDefault="00BC2017" w:rsidP="00BC2017">
      <w:pPr>
        <w:pStyle w:val="ConsPlusNormal"/>
        <w:jc w:val="center"/>
        <w:rPr>
          <w:rFonts w:ascii="Times New Roman" w:hAnsi="Times New Roman" w:cs="Times New Roman"/>
          <w:sz w:val="28"/>
          <w:szCs w:val="28"/>
        </w:rPr>
      </w:pP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5.1. Заявитель может обратиться с жалобой, в том числе в следующих случаях:</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 нарушение срока предоставления муниципальной услуги;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муниципальными правовыми актами для предоставления муниципальной услуги, у заявителя;</w:t>
      </w:r>
    </w:p>
    <w:p w:rsidR="00BC2017" w:rsidRPr="00BC2017" w:rsidRDefault="00BC2017" w:rsidP="00BC2017">
      <w:pPr>
        <w:pStyle w:val="ConsPlusNormal"/>
        <w:ind w:firstLine="540"/>
        <w:jc w:val="both"/>
        <w:rPr>
          <w:rFonts w:ascii="Times New Roman" w:hAnsi="Times New Roman" w:cs="Times New Roman"/>
          <w:sz w:val="28"/>
          <w:szCs w:val="28"/>
        </w:rPr>
      </w:pPr>
      <w:proofErr w:type="gramStart"/>
      <w:r w:rsidRPr="00BC2017">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Омской области, муниципальными правовыми актами;</w:t>
      </w:r>
      <w:proofErr w:type="gramEnd"/>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Омской области, муниципальными правовыми актами;</w:t>
      </w:r>
    </w:p>
    <w:p w:rsidR="00BC2017" w:rsidRPr="00BC2017" w:rsidRDefault="00BC2017" w:rsidP="00BC2017">
      <w:pPr>
        <w:pStyle w:val="ConsPlusNormal"/>
        <w:ind w:firstLine="540"/>
        <w:jc w:val="both"/>
        <w:rPr>
          <w:rFonts w:ascii="Times New Roman" w:hAnsi="Times New Roman" w:cs="Times New Roman"/>
          <w:sz w:val="28"/>
          <w:szCs w:val="28"/>
        </w:rPr>
      </w:pPr>
      <w:proofErr w:type="gramStart"/>
      <w:r w:rsidRPr="00BC2017">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5.2. Общие требования к порядку подачи и рассмотрения жалобы.</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Омского муниципального района Омской области, единого портала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5.3. Жалоба должна содержать:</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2017" w:rsidRPr="00BC2017" w:rsidRDefault="00BC2017" w:rsidP="00BC2017">
      <w:pPr>
        <w:pStyle w:val="ConsPlusNormal"/>
        <w:ind w:firstLine="540"/>
        <w:jc w:val="both"/>
        <w:rPr>
          <w:rFonts w:ascii="Times New Roman" w:hAnsi="Times New Roman" w:cs="Times New Roman"/>
          <w:sz w:val="28"/>
          <w:szCs w:val="28"/>
        </w:rPr>
      </w:pPr>
      <w:proofErr w:type="gramStart"/>
      <w:r w:rsidRPr="00BC2017">
        <w:rPr>
          <w:rFonts w:ascii="Times New Roman" w:hAnsi="Times New Roman" w:cs="Times New Roman"/>
          <w:sz w:val="28"/>
          <w:szCs w:val="28"/>
        </w:rPr>
        <w:t>2) фамилию, имя, отчество (последнее - при наличии), сведения о месте жительства заявителя (представителя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5.4. </w:t>
      </w:r>
      <w:proofErr w:type="gramStart"/>
      <w:r w:rsidRPr="00BC2017">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C2017">
        <w:rPr>
          <w:rFonts w:ascii="Times New Roman" w:hAnsi="Times New Roman" w:cs="Times New Roman"/>
          <w:sz w:val="28"/>
          <w:szCs w:val="28"/>
        </w:rPr>
        <w:t xml:space="preserve"> исправлений - в течение пяти рабочих дней со дня ее регистрации.</w:t>
      </w:r>
    </w:p>
    <w:p w:rsidR="00BC2017" w:rsidRPr="00BC2017" w:rsidRDefault="00BC2017" w:rsidP="00BC2017">
      <w:pPr>
        <w:pStyle w:val="ConsPlusNormal"/>
        <w:ind w:firstLine="540"/>
        <w:jc w:val="both"/>
        <w:rPr>
          <w:rFonts w:ascii="Times New Roman" w:hAnsi="Times New Roman" w:cs="Times New Roman"/>
          <w:sz w:val="28"/>
          <w:szCs w:val="28"/>
        </w:rPr>
      </w:pPr>
      <w:bookmarkStart w:id="6" w:name="P314"/>
      <w:bookmarkEnd w:id="6"/>
      <w:r w:rsidRPr="00BC2017">
        <w:rPr>
          <w:rFonts w:ascii="Times New Roman" w:hAnsi="Times New Roman" w:cs="Times New Roman"/>
          <w:sz w:val="28"/>
          <w:szCs w:val="28"/>
        </w:rPr>
        <w:t>5.5. По результатам рассмотрения жалобы орган, предоставляющий муниципальную услугу, принимает одно из следующих решений:</w:t>
      </w:r>
    </w:p>
    <w:p w:rsidR="00BC2017" w:rsidRPr="00BC2017" w:rsidRDefault="00BC2017" w:rsidP="00BC2017">
      <w:pPr>
        <w:pStyle w:val="ConsPlusNormal"/>
        <w:ind w:firstLine="540"/>
        <w:jc w:val="both"/>
        <w:rPr>
          <w:rFonts w:ascii="Times New Roman" w:hAnsi="Times New Roman" w:cs="Times New Roman"/>
          <w:sz w:val="28"/>
          <w:szCs w:val="28"/>
        </w:rPr>
      </w:pPr>
      <w:proofErr w:type="gramStart"/>
      <w:r w:rsidRPr="00BC2017">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а также в иных формах;</w:t>
      </w:r>
      <w:proofErr w:type="gramEnd"/>
    </w:p>
    <w:p w:rsidR="00BC2017"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2) отказывает в удовлетворении жалобы.</w:t>
      </w:r>
    </w:p>
    <w:p w:rsidR="00BE04CC" w:rsidRPr="00BC2017" w:rsidRDefault="00BC2017" w:rsidP="00BC2017">
      <w:pPr>
        <w:pStyle w:val="ConsPlusNormal"/>
        <w:ind w:firstLine="540"/>
        <w:jc w:val="both"/>
        <w:rPr>
          <w:rFonts w:ascii="Times New Roman" w:hAnsi="Times New Roman" w:cs="Times New Roman"/>
          <w:sz w:val="28"/>
          <w:szCs w:val="28"/>
        </w:rPr>
      </w:pPr>
      <w:r w:rsidRPr="00BC2017">
        <w:rPr>
          <w:rFonts w:ascii="Times New Roman" w:hAnsi="Times New Roman" w:cs="Times New Roman"/>
          <w:sz w:val="28"/>
          <w:szCs w:val="28"/>
        </w:rPr>
        <w:t xml:space="preserve">5.6. Не позднее дня, следующего за днем принятия решения, указанного в </w:t>
      </w:r>
      <w:hyperlink w:anchor="P314" w:history="1">
        <w:r w:rsidRPr="00BC2017">
          <w:rPr>
            <w:rFonts w:ascii="Times New Roman" w:hAnsi="Times New Roman" w:cs="Times New Roman"/>
            <w:color w:val="0000FF"/>
            <w:sz w:val="28"/>
            <w:szCs w:val="28"/>
          </w:rPr>
          <w:t>пункте 5.5</w:t>
        </w:r>
      </w:hyperlink>
      <w:r w:rsidRPr="00BC2017">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sectPr w:rsidR="00BE04CC" w:rsidRPr="00BC2017" w:rsidSect="00705D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BC2017"/>
    <w:rsid w:val="00020219"/>
    <w:rsid w:val="000A743C"/>
    <w:rsid w:val="000D54E9"/>
    <w:rsid w:val="00357E3B"/>
    <w:rsid w:val="004202D4"/>
    <w:rsid w:val="005921DD"/>
    <w:rsid w:val="00A35E00"/>
    <w:rsid w:val="00BC2017"/>
    <w:rsid w:val="00BC60F3"/>
    <w:rsid w:val="00BE04CC"/>
    <w:rsid w:val="00BF3E53"/>
    <w:rsid w:val="00CB3EA9"/>
    <w:rsid w:val="00CC2DD7"/>
    <w:rsid w:val="00DB698B"/>
    <w:rsid w:val="00EE4918"/>
    <w:rsid w:val="00F13BAF"/>
    <w:rsid w:val="00F31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E53"/>
    <w:pPr>
      <w:spacing w:after="200" w:line="276" w:lineRule="auto"/>
    </w:pPr>
    <w:rPr>
      <w:rFonts w:cs="Calibri"/>
      <w:sz w:val="22"/>
      <w:szCs w:val="22"/>
    </w:rPr>
  </w:style>
  <w:style w:type="paragraph" w:styleId="1">
    <w:name w:val="heading 1"/>
    <w:basedOn w:val="a"/>
    <w:next w:val="a"/>
    <w:link w:val="10"/>
    <w:uiPriority w:val="99"/>
    <w:qFormat/>
    <w:rsid w:val="00BF3E53"/>
    <w:pPr>
      <w:keepNext/>
      <w:tabs>
        <w:tab w:val="num" w:pos="0"/>
      </w:tabs>
      <w:suppressAutoHyphens/>
      <w:spacing w:after="0" w:line="240" w:lineRule="auto"/>
      <w:ind w:left="432" w:hanging="432"/>
      <w:jc w:val="center"/>
      <w:outlineLvl w:val="0"/>
    </w:pPr>
    <w:rPr>
      <w:rFonts w:ascii="Times New Roman" w:hAnsi="Times New Roman" w:cs="Times New Roman"/>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BF3E53"/>
    <w:rPr>
      <w:rFonts w:ascii="Times New Roman" w:hAnsi="Times New Roman" w:cs="Times New Roman"/>
      <w:kern w:val="1"/>
      <w:sz w:val="32"/>
      <w:szCs w:val="32"/>
      <w:lang w:eastAsia="ar-SA" w:bidi="ar-SA"/>
    </w:rPr>
  </w:style>
  <w:style w:type="paragraph" w:customStyle="1" w:styleId="ConsPlusNormal">
    <w:name w:val="ConsPlusNormal"/>
    <w:rsid w:val="00BC2017"/>
    <w:pPr>
      <w:widowControl w:val="0"/>
      <w:autoSpaceDE w:val="0"/>
      <w:autoSpaceDN w:val="0"/>
    </w:pPr>
    <w:rPr>
      <w:rFonts w:cs="Calibri"/>
      <w:sz w:val="22"/>
    </w:rPr>
  </w:style>
  <w:style w:type="paragraph" w:customStyle="1" w:styleId="ConsPlusNonformat">
    <w:name w:val="ConsPlusNonformat"/>
    <w:rsid w:val="00BC2017"/>
    <w:pPr>
      <w:widowControl w:val="0"/>
      <w:autoSpaceDE w:val="0"/>
      <w:autoSpaceDN w:val="0"/>
    </w:pPr>
    <w:rPr>
      <w:rFonts w:ascii="Courier New" w:hAnsi="Courier New" w:cs="Courier New"/>
    </w:rPr>
  </w:style>
  <w:style w:type="paragraph" w:customStyle="1" w:styleId="ConsPlusTitle">
    <w:name w:val="ConsPlusTitle"/>
    <w:rsid w:val="00BC2017"/>
    <w:pPr>
      <w:widowControl w:val="0"/>
      <w:autoSpaceDE w:val="0"/>
      <w:autoSpaceDN w:val="0"/>
    </w:pPr>
    <w:rPr>
      <w:rFonts w:cs="Calibri"/>
      <w:b/>
      <w:sz w:val="22"/>
    </w:rPr>
  </w:style>
  <w:style w:type="paragraph" w:customStyle="1" w:styleId="ConsPlusCell">
    <w:name w:val="ConsPlusCell"/>
    <w:rsid w:val="00BC2017"/>
    <w:pPr>
      <w:widowControl w:val="0"/>
      <w:autoSpaceDE w:val="0"/>
      <w:autoSpaceDN w:val="0"/>
    </w:pPr>
    <w:rPr>
      <w:rFonts w:ascii="Courier New" w:hAnsi="Courier New" w:cs="Courier New"/>
    </w:rPr>
  </w:style>
  <w:style w:type="paragraph" w:customStyle="1" w:styleId="ConsPlusDocList">
    <w:name w:val="ConsPlusDocList"/>
    <w:rsid w:val="00BC2017"/>
    <w:pPr>
      <w:widowControl w:val="0"/>
      <w:autoSpaceDE w:val="0"/>
      <w:autoSpaceDN w:val="0"/>
    </w:pPr>
    <w:rPr>
      <w:rFonts w:cs="Calibri"/>
      <w:sz w:val="22"/>
    </w:rPr>
  </w:style>
  <w:style w:type="paragraph" w:customStyle="1" w:styleId="ConsPlusTitlePage">
    <w:name w:val="ConsPlusTitlePage"/>
    <w:rsid w:val="00BC2017"/>
    <w:pPr>
      <w:widowControl w:val="0"/>
      <w:autoSpaceDE w:val="0"/>
      <w:autoSpaceDN w:val="0"/>
    </w:pPr>
    <w:rPr>
      <w:rFonts w:ascii="Tahoma" w:hAnsi="Tahoma" w:cs="Tahoma"/>
    </w:rPr>
  </w:style>
  <w:style w:type="paragraph" w:customStyle="1" w:styleId="ConsPlusJurTerm">
    <w:name w:val="ConsPlusJurTerm"/>
    <w:rsid w:val="00BC2017"/>
    <w:pPr>
      <w:widowControl w:val="0"/>
      <w:autoSpaceDE w:val="0"/>
      <w:autoSpaceDN w:val="0"/>
    </w:pPr>
    <w:rPr>
      <w:rFonts w:ascii="Tahoma" w:hAnsi="Tahoma" w:cs="Tahoma"/>
      <w:sz w:val="26"/>
    </w:rPr>
  </w:style>
  <w:style w:type="paragraph" w:customStyle="1" w:styleId="ConsPlusTextList">
    <w:name w:val="ConsPlusTextList"/>
    <w:rsid w:val="00BC2017"/>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A8AFA8C0A47BA00A8CE2B084415AD5F25AF86A67EF59D1E89041B5ABD2FE4D4360193A6044977EB23752C4C4C587442C176523BBz9T2I" TargetMode="External"/><Relationship Id="rId13" Type="http://schemas.openxmlformats.org/officeDocument/2006/relationships/hyperlink" Target="consultantplus://offline/ref=A1A8AFA8C0A47BA00A8CE2B084415AD5F351FF6D6BE059D1E89041B5ABD2FE4D51604134674A822AEB6D05C9C5zCTAI" TargetMode="External"/><Relationship Id="rId18" Type="http://schemas.openxmlformats.org/officeDocument/2006/relationships/hyperlink" Target="consultantplus://offline/ref=A1A8AFA8C0A47BA00A8CFCBD922D05DCF858A1646FE45184BDCD47E2F482F81803201F6D2408912BE37307CDC5C8CD15605C6A23BC85C374DC5FE011z3T4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1A8AFA8C0A47BA00A8CE2B084415AD5F350FF686EE259D1E89041B5ABD2FE4D43601938674C9D2EE7785398809694442217672BA499C37DzCTBI" TargetMode="External"/><Relationship Id="rId7" Type="http://schemas.openxmlformats.org/officeDocument/2006/relationships/hyperlink" Target="consultantplus://offline/ref=A1A8AFA8C0A47BA00A8CE2B084415AD5F15AF66D66E059D1E89041B5ABD2FE4D51604134674A822AEB6D05C9C5zCTAI" TargetMode="External"/><Relationship Id="rId12" Type="http://schemas.openxmlformats.org/officeDocument/2006/relationships/hyperlink" Target="consultantplus://offline/ref=A1A8AFA8C0A47BA00A8CE2B084415AD5F350FF686EE259D1E89041B5ABD2FE4D43601938674C9D2CE3785398809694442217672BA499C37DzCTBI" TargetMode="External"/><Relationship Id="rId17" Type="http://schemas.openxmlformats.org/officeDocument/2006/relationships/hyperlink" Target="consultantplus://offline/ref=A1A8AFA8C0A47BA00A8CFCBD922D05DCF858A1646FE35385BCC247E2F482F81803201F6D3608C927E37519C9CCDD9B4425z0T0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1A8AFA8C0A47BA00A8CFCBD922D05DCF858A1646FE35381B1C547E2F482F81803201F6D3608C927E37519C9CCDD9B4425z0T0I" TargetMode="External"/><Relationship Id="rId20" Type="http://schemas.openxmlformats.org/officeDocument/2006/relationships/hyperlink" Target="consultantplus://offline/ref=A1A8AFA8C0A47BA00A8CE2B084415AD5F350FF686EE259D1E89041B5ABD2FE4D43601938674C9D29EB785398809694442217672BA499C37DzCTBI" TargetMode="External"/><Relationship Id="rId1" Type="http://schemas.openxmlformats.org/officeDocument/2006/relationships/styles" Target="styles.xml"/><Relationship Id="rId6" Type="http://schemas.openxmlformats.org/officeDocument/2006/relationships/hyperlink" Target="consultantplus://offline/ref=A1A8AFA8C0A47BA00A8CE2B084415AD5F25AF86A67EF59D1E89041B5ABD2FE4D4360193A6044977EB23752C4C4C587442C176523BBz9T2I" TargetMode="External"/><Relationship Id="rId11" Type="http://schemas.openxmlformats.org/officeDocument/2006/relationships/hyperlink" Target="consultantplus://offline/ref=A1A8AFA8C0A47BA00A8CE2B084415AD5F351FB6968E259D1E89041B5ABD2FE4D51604134674A822AEB6D05C9C5zCTAI" TargetMode="External"/><Relationship Id="rId24" Type="http://schemas.openxmlformats.org/officeDocument/2006/relationships/hyperlink" Target="consultantplus://offline/ref=A1A8AFA8C0A47BA00A8CFCBD922D05DCF858A1646FE45B86B1C047E2F482F81803201F6D2408912BE37207CEC3C8CD15605C6A23BC85C374DC5FE011z3T4I" TargetMode="External"/><Relationship Id="rId5" Type="http://schemas.openxmlformats.org/officeDocument/2006/relationships/hyperlink" Target="consultantplus://offline/ref=A1A8AFA8C0A47BA00A8CFCBD922D05DCF858A1646FE45184BDCD47E2F482F81803201F6D2408912BE37307CDC5C8CD15605C6A23BC85C374DC5FE011z3T4I" TargetMode="External"/><Relationship Id="rId15" Type="http://schemas.openxmlformats.org/officeDocument/2006/relationships/hyperlink" Target="consultantplus://offline/ref=A1A8AFA8C0A47BA00A8CE2B084415AD5F150FF6E6DEC04DBE0C94DB7ACDDA1484471193961529C22FD7107C8zCTDI" TargetMode="External"/><Relationship Id="rId23" Type="http://schemas.openxmlformats.org/officeDocument/2006/relationships/hyperlink" Target="consultantplus://offline/ref=A1A8AFA8C0A47BA00A8CFCBD922D05DCF858A1646FE4578EB7C447E2F482F81803201F6D2408912BE37307C8C6C8CD15605C6A23BC85C374DC5FE011z3T4I" TargetMode="External"/><Relationship Id="rId10" Type="http://schemas.openxmlformats.org/officeDocument/2006/relationships/hyperlink" Target="consultantplus://offline/ref=A1A8AFA8C0A47BA00A8CE2B084415AD5F25BF86C65B10ED3B9C54FB0A382A45D5529143F794C9434E17306zCT0I" TargetMode="External"/><Relationship Id="rId19" Type="http://schemas.openxmlformats.org/officeDocument/2006/relationships/hyperlink" Target="consultantplus://offline/ref=A1A8AFA8C0A47BA00A8CFCBD922D05DCF858A1646FE45B86B1C047E2F482F81803201F6D2408912BE37207C1C1C8CD15605C6A23BC85C374DC5FE011z3T4I" TargetMode="External"/><Relationship Id="rId4" Type="http://schemas.openxmlformats.org/officeDocument/2006/relationships/hyperlink" Target="consultantplus://offline/ref=A1A8AFA8C0A47BA00A8CE2B084415AD5F351FE6C6CE559D1E89041B5ABD2FE4D43601938674C9C23E7785398809694442217672BA499C37DzCTBI" TargetMode="External"/><Relationship Id="rId9" Type="http://schemas.openxmlformats.org/officeDocument/2006/relationships/hyperlink" Target="consultantplus://offline/ref=A1A8AFA8C0A47BA00A8CE2B084415AD5F15AF66D66E059D1E89041B5ABD2FE4D51604134674A822AEB6D05C9C5zCTAI" TargetMode="External"/><Relationship Id="rId14" Type="http://schemas.openxmlformats.org/officeDocument/2006/relationships/hyperlink" Target="consultantplus://offline/ref=A1A8AFA8C0A47BA00A8CE2B084415AD5F351FE6C6CE559D1E89041B5ABD2FE4D43601938674C9C23E7785398809694442217672BA499C37DzCTBI" TargetMode="External"/><Relationship Id="rId22" Type="http://schemas.openxmlformats.org/officeDocument/2006/relationships/hyperlink" Target="consultantplus://offline/ref=A1A8AFA8C0A47BA00A8CFCBD922D05DCF858A1646FE45B86B1C047E2F482F81803201F6D2408912BE37305CAC3C8CD15605C6A23BC85C374DC5FE011z3T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7007</Words>
  <Characters>39942</Characters>
  <Application>Microsoft Office Word</Application>
  <DocSecurity>0</DocSecurity>
  <Lines>332</Lines>
  <Paragraphs>93</Paragraphs>
  <ScaleCrop>false</ScaleCrop>
  <Company/>
  <LinksUpToDate>false</LinksUpToDate>
  <CharactersWithSpaces>46856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2019-08-06T08:19:00Z</dcterms:created>
  <dcterms:modified xsi:type="dcterms:W3CDTF">2019-08-06T08:25:00Z</dcterms:modified>
</cp:coreProperties>
</file>