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1" w:rsidRDefault="00781BA4" w:rsidP="00DE0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BA4" w:rsidRPr="00961FDB" w:rsidRDefault="00781BA4" w:rsidP="00DE09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A596C" w:rsidRPr="00E70364" w:rsidRDefault="00556505" w:rsidP="004B31A6">
      <w:pPr>
        <w:pStyle w:val="a8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E70364">
        <w:rPr>
          <w:rFonts w:ascii="Times New Roman" w:hAnsi="Times New Roman" w:cs="Times New Roman"/>
          <w:sz w:val="28"/>
          <w:szCs w:val="28"/>
        </w:rPr>
        <w:t>Банк данных свободных земельных участков</w:t>
      </w:r>
      <w:r w:rsidR="0054788F" w:rsidRPr="00E70364">
        <w:rPr>
          <w:rFonts w:ascii="Times New Roman" w:hAnsi="Times New Roman" w:cs="Times New Roman"/>
          <w:sz w:val="28"/>
          <w:szCs w:val="28"/>
        </w:rPr>
        <w:t xml:space="preserve"> и объектов недвижимого имущества</w:t>
      </w:r>
      <w:r w:rsidRPr="00E70364">
        <w:rPr>
          <w:rFonts w:ascii="Times New Roman" w:hAnsi="Times New Roman" w:cs="Times New Roman"/>
          <w:sz w:val="28"/>
          <w:szCs w:val="28"/>
        </w:rPr>
        <w:t>, предлагаемых для ведения предпринимательской деятельности, в том числе для реализации проект</w:t>
      </w:r>
      <w:r w:rsidR="009F3700" w:rsidRPr="00E70364">
        <w:rPr>
          <w:rFonts w:ascii="Times New Roman" w:hAnsi="Times New Roman" w:cs="Times New Roman"/>
          <w:sz w:val="28"/>
          <w:szCs w:val="28"/>
        </w:rPr>
        <w:t>ов</w:t>
      </w:r>
      <w:r w:rsidRPr="00E70364">
        <w:rPr>
          <w:rFonts w:ascii="Times New Roman" w:hAnsi="Times New Roman" w:cs="Times New Roman"/>
          <w:sz w:val="28"/>
          <w:szCs w:val="28"/>
        </w:rPr>
        <w:t xml:space="preserve"> малых средних компаний</w:t>
      </w:r>
      <w:r w:rsidR="00E24A03" w:rsidRPr="00E70364">
        <w:rPr>
          <w:rFonts w:ascii="Times New Roman" w:hAnsi="Times New Roman" w:cs="Times New Roman"/>
          <w:sz w:val="28"/>
          <w:szCs w:val="28"/>
        </w:rPr>
        <w:t xml:space="preserve">, </w:t>
      </w:r>
      <w:r w:rsidR="00E24A03" w:rsidRPr="00E70364">
        <w:rPr>
          <w:rFonts w:ascii="Times New Roman" w:hAnsi="Times New Roman" w:cs="Times New Roman"/>
          <w:sz w:val="28"/>
          <w:szCs w:val="28"/>
        </w:rPr>
        <w:br/>
        <w:t>по состоянию на 01.</w:t>
      </w:r>
      <w:r w:rsidR="007A2132">
        <w:rPr>
          <w:rFonts w:ascii="Times New Roman" w:hAnsi="Times New Roman" w:cs="Times New Roman"/>
          <w:sz w:val="28"/>
          <w:szCs w:val="28"/>
        </w:rPr>
        <w:t>10</w:t>
      </w:r>
      <w:r w:rsidR="004B31A6" w:rsidRPr="00E70364"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3C4187" w:rsidRPr="00E70364" w:rsidRDefault="003C4187" w:rsidP="005565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1" w:type="dxa"/>
        <w:tblInd w:w="-5" w:type="dxa"/>
        <w:tblLayout w:type="fixed"/>
        <w:tblLook w:val="04A0"/>
      </w:tblPr>
      <w:tblGrid>
        <w:gridCol w:w="486"/>
        <w:gridCol w:w="2764"/>
        <w:gridCol w:w="2201"/>
        <w:gridCol w:w="1179"/>
        <w:gridCol w:w="1844"/>
        <w:gridCol w:w="1702"/>
        <w:gridCol w:w="1894"/>
        <w:gridCol w:w="1645"/>
        <w:gridCol w:w="1246"/>
      </w:tblGrid>
      <w:tr w:rsidR="00DF09EA" w:rsidRPr="005E06A4" w:rsidTr="000D3865">
        <w:trPr>
          <w:tblHeader/>
        </w:trPr>
        <w:tc>
          <w:tcPr>
            <w:tcW w:w="487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63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2200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79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r w:rsidR="007A056A" w:rsidRPr="005E06A4">
              <w:rPr>
                <w:rFonts w:ascii="Times New Roman" w:hAnsi="Times New Roman" w:cs="Times New Roman"/>
                <w:sz w:val="20"/>
                <w:szCs w:val="20"/>
              </w:rPr>
              <w:t>адь участка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кв. м.</w:t>
            </w:r>
          </w:p>
        </w:tc>
        <w:tc>
          <w:tcPr>
            <w:tcW w:w="1843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1893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Характеристика участка</w:t>
            </w:r>
          </w:p>
        </w:tc>
        <w:tc>
          <w:tcPr>
            <w:tcW w:w="1644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246" w:type="dxa"/>
            <w:vAlign w:val="center"/>
          </w:tcPr>
          <w:p w:rsidR="00556505" w:rsidRPr="005E06A4" w:rsidRDefault="00556505" w:rsidP="0054788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3290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31 977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55:20:020805:535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3220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35 476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55:20:020805:536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3510 м. от ориентира по направлению на северо-восток. Почтовый адрес ориентира: Омская область,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105 159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55:20:020805:538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3490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7 328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55:20:020805:539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3080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19 431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55:20:020805:540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15420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53 936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55:20:020804:2092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администрации, Участок находится примерно в 15660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760 313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55:20:020804:2093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18510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23 501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55:20:020804:2095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18160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31 247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55:20:020804:2096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19290 м. от ориентира по направлению на северо-восток. Почтовый адрес ориентира: Омская область,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407 254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55:20:020804:2091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2060 м. от ориентира по направлению на юго-запад.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55:20:020801:60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1860 м. от ориентира по направлению на юго-запад.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55:20:020801:62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2990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28 500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55:20:020805:514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администрации, Участок находится примерно в 21640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443 738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55:20:020804:2121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ст. Взлет, участок №3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(для садоводства)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55:20:020601:57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АОЗТ «Первомайское»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1/489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(44 008 651)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55:20:000000:91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63073C" w:rsidRPr="005E06A4" w:rsidTr="000D3865">
        <w:tc>
          <w:tcPr>
            <w:tcW w:w="487" w:type="dxa"/>
          </w:tcPr>
          <w:p w:rsidR="0063073C" w:rsidRPr="005E06A4" w:rsidRDefault="0063073C" w:rsidP="00A47EC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63073C" w:rsidRPr="005E06A4" w:rsidRDefault="0063073C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администрации, Участок находится примерно в 17400 м. от ориентира по направлению на северо-восток. Почтовый адрес ориентира: 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Школьная, д. 46</w:t>
            </w:r>
          </w:p>
        </w:tc>
        <w:tc>
          <w:tcPr>
            <w:tcW w:w="2200" w:type="dxa"/>
          </w:tcPr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3073C" w:rsidRPr="005E06A4" w:rsidRDefault="0063073C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67 198</w:t>
            </w:r>
          </w:p>
        </w:tc>
        <w:tc>
          <w:tcPr>
            <w:tcW w:w="184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55:20:020804:2094</w:t>
            </w:r>
          </w:p>
        </w:tc>
        <w:tc>
          <w:tcPr>
            <w:tcW w:w="1701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Ачаирское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</w:tcPr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63073C" w:rsidRPr="005E06A4" w:rsidRDefault="0063073C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993-695</w:t>
            </w:r>
          </w:p>
        </w:tc>
      </w:tr>
      <w:tr w:rsidR="00BC5C25" w:rsidRPr="005E06A4" w:rsidTr="000D3865">
        <w:tc>
          <w:tcPr>
            <w:tcW w:w="487" w:type="dxa"/>
          </w:tcPr>
          <w:p w:rsidR="00BC5C25" w:rsidRPr="005E06A4" w:rsidRDefault="00BC5C25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BC5C25" w:rsidRPr="005E06A4" w:rsidRDefault="00BC5C25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. Ульяновка,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br/>
              <w:t>ул. Клубная, №2</w:t>
            </w:r>
          </w:p>
        </w:tc>
        <w:tc>
          <w:tcPr>
            <w:tcW w:w="2200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Офисное помещение</w:t>
            </w:r>
          </w:p>
        </w:tc>
        <w:tc>
          <w:tcPr>
            <w:tcW w:w="1179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43" w:type="dxa"/>
          </w:tcPr>
          <w:p w:rsidR="00BC5C25" w:rsidRPr="005E06A4" w:rsidRDefault="00BC5C25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55:20:030201:2826</w:t>
            </w:r>
          </w:p>
        </w:tc>
        <w:tc>
          <w:tcPr>
            <w:tcW w:w="1701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Все коммуникации</w:t>
            </w:r>
          </w:p>
        </w:tc>
        <w:tc>
          <w:tcPr>
            <w:tcW w:w="1893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МКУ «Хозяйственное управление Богословское»</w:t>
            </w:r>
          </w:p>
        </w:tc>
        <w:tc>
          <w:tcPr>
            <w:tcW w:w="1246" w:type="dxa"/>
          </w:tcPr>
          <w:p w:rsidR="00BC5C25" w:rsidRPr="005E06A4" w:rsidRDefault="00BC5C25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965-238</w:t>
            </w:r>
          </w:p>
        </w:tc>
      </w:tr>
      <w:tr w:rsidR="006E3CC6" w:rsidRPr="005E06A4" w:rsidTr="000D3865">
        <w:tc>
          <w:tcPr>
            <w:tcW w:w="487" w:type="dxa"/>
          </w:tcPr>
          <w:p w:rsidR="006E3CC6" w:rsidRPr="005E06A4" w:rsidRDefault="006E3CC6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3" w:type="dxa"/>
          </w:tcPr>
          <w:p w:rsidR="006E3CC6" w:rsidRPr="005E06A4" w:rsidRDefault="006E3CC6" w:rsidP="006E3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Калининское сельское поселения, пос. Октябрьский</w:t>
            </w:r>
          </w:p>
        </w:tc>
        <w:tc>
          <w:tcPr>
            <w:tcW w:w="2200" w:type="dxa"/>
          </w:tcPr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843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55:20:060701:941</w:t>
            </w:r>
          </w:p>
        </w:tc>
        <w:tc>
          <w:tcPr>
            <w:tcW w:w="1701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Цыганков Вадим Игоревич</w:t>
            </w:r>
          </w:p>
        </w:tc>
        <w:tc>
          <w:tcPr>
            <w:tcW w:w="1246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8(3812)964-354 (</w:t>
            </w:r>
            <w:proofErr w:type="spellStart"/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Админис-трация</w:t>
            </w:r>
            <w:proofErr w:type="spellEnd"/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Калинин-ского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</w:tr>
      <w:tr w:rsidR="006E3CC6" w:rsidRPr="005E06A4" w:rsidTr="000D3865">
        <w:tc>
          <w:tcPr>
            <w:tcW w:w="487" w:type="dxa"/>
          </w:tcPr>
          <w:p w:rsidR="006E3CC6" w:rsidRPr="005E06A4" w:rsidRDefault="006E3CC6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3" w:type="dxa"/>
            <w:vAlign w:val="center"/>
          </w:tcPr>
          <w:p w:rsidR="006E3CC6" w:rsidRPr="005E06A4" w:rsidRDefault="006E3CC6" w:rsidP="006E3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Калининское сельское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пос. Октябрьский</w:t>
            </w:r>
          </w:p>
        </w:tc>
        <w:tc>
          <w:tcPr>
            <w:tcW w:w="2200" w:type="dxa"/>
          </w:tcPr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6E3CC6" w:rsidRPr="005E06A4" w:rsidRDefault="006E3CC6" w:rsidP="006E3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179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150 000</w:t>
            </w:r>
          </w:p>
        </w:tc>
        <w:tc>
          <w:tcPr>
            <w:tcW w:w="1843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55:20:060701:942</w:t>
            </w:r>
          </w:p>
        </w:tc>
        <w:tc>
          <w:tcPr>
            <w:tcW w:w="1701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Цыганков Вадим Игоревич</w:t>
            </w:r>
          </w:p>
        </w:tc>
        <w:tc>
          <w:tcPr>
            <w:tcW w:w="1246" w:type="dxa"/>
          </w:tcPr>
          <w:p w:rsidR="006E3CC6" w:rsidRPr="005E06A4" w:rsidRDefault="006E3CC6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8(3812)964-354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Админис-трация</w:t>
            </w:r>
            <w:proofErr w:type="spellEnd"/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Калинин-ского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43 000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47 000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59 000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700 000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ориентировочно </w:t>
            </w:r>
            <w:r w:rsidR="001E1281" w:rsidRPr="005E06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в 2 км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E1281"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а северо-восток </w:t>
            </w:r>
            <w:r w:rsidR="001E1281" w:rsidRPr="005E06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 п. Ключи</w:t>
            </w:r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334 000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F56D9" w:rsidRPr="005E06A4" w:rsidTr="000D3865">
        <w:tc>
          <w:tcPr>
            <w:tcW w:w="487" w:type="dxa"/>
          </w:tcPr>
          <w:p w:rsidR="000F56D9" w:rsidRPr="005E06A4" w:rsidRDefault="000F56D9" w:rsidP="00FA1A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3" w:type="dxa"/>
          </w:tcPr>
          <w:p w:rsidR="000F56D9" w:rsidRPr="005E06A4" w:rsidRDefault="000F56D9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Харино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ориентировочно относительно ОКС,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Омская область, Омский район, п. Ключи, </w:t>
            </w:r>
            <w:r w:rsidR="001E1281" w:rsidRPr="005E06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ул. Примыкания, д. 1</w:t>
            </w:r>
          </w:p>
        </w:tc>
        <w:tc>
          <w:tcPr>
            <w:tcW w:w="2200" w:type="dxa"/>
          </w:tcPr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F56D9" w:rsidRPr="005E06A4" w:rsidRDefault="000F56D9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33 000</w:t>
            </w:r>
          </w:p>
        </w:tc>
        <w:tc>
          <w:tcPr>
            <w:tcW w:w="184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Неразграниченные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земли государственной собственности </w:t>
            </w:r>
          </w:p>
        </w:tc>
        <w:tc>
          <w:tcPr>
            <w:tcW w:w="1246" w:type="dxa"/>
          </w:tcPr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F56D9" w:rsidRPr="005E06A4" w:rsidRDefault="000F56D9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21-78-76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Красноярское сельское поселение, рабочие участки полей № 27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55:20:090501:2088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5с, 4п</w:t>
            </w:r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196369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55:20:090504:9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Красноярское сельское поселение, рабочие участки полей № 27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10311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55:20:090501:2089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Красноярское сельское поселение, рабочие участки полей № 13</w:t>
            </w:r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21543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55:20:090501:2232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в границах Красноярского сельского поселения, рабочие участки поля 37п</w:t>
            </w:r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(для садоводства)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55:20:090503:74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относительно жилого дома с почтовым адресом. Участок находится примерно в 4150 м. от ориентира по направлению на северо-запад. Почтовый адрес ориентира: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д. Нижняя Ильинка, ул. Зеленая, д. 23</w:t>
            </w:r>
            <w:proofErr w:type="gramEnd"/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55:20:090503:50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 w:cs="Times New Roman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55:20:090503:62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55:20:090504:13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56000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55:20:090503:61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Установлено относительно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ориентира, расположенного за пределами участка. Ориентир жилой дом. Участок находится примерно в 3850 м от ориентира по направлению на северо-запад. Почтовый адрес ориентира: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Омская область, Омский район, д. Нижняя Ильинка, ул. Зеленая, д. 23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55:20:090503:47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без особых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>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Красноярское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>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55:20:090503:67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6770BF">
        <w:trPr>
          <w:trHeight w:val="1159"/>
        </w:trPr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55:20:090503:60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Омский</w:t>
            </w:r>
            <w:proofErr w:type="gramEnd"/>
          </w:p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55:20:090503:80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относительно жилого дома с почтовым адресом. Участок находится  примерно в 4000 м от ориентира по направлению на северо-запад. Почтовый адрес ориентира: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Омская  область, Омский район, д. Нижняя Ильинка, ул. Зеленая, д. 23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55:20:090503:49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относительно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жилого дома, имеющего почтовый адрес. Участок находится примерно в 4200 м от ориентира по направлению на север. Почтовый адрес ориентира: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Омская  область, Омский район, д. Нижняя Ильинка, ул. Береговая, д. 10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55:20:090503:54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примерно в 11970 метрах по направлению на северо-восток относительно здания администрации, имеющего почтовый адрес: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5E06A4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Красноярка</w:t>
            </w:r>
            <w:proofErr w:type="gramEnd"/>
            <w:r w:rsidRPr="005E06A4">
              <w:rPr>
                <w:rFonts w:ascii="Times New Roman" w:hAnsi="Times New Roman"/>
                <w:sz w:val="20"/>
              </w:rPr>
              <w:t>, ул. Ленина, 8, рабочие участки полей № 37-п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28002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55:20:090503:12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в границах Красноярского сельского поселения, рабочие участки поля 1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55:20:090503:68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 участок расположен в границах Красноярского сельского поселения, рабочие участки поля 1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55:20:090503:69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28002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55:20:090503:25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Cs w:val="24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примерно в 11460 метрах по направлению на северо-восток относительно здания администрации, имеющего почтовый адрес: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5E06A4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Красноярка</w:t>
            </w:r>
            <w:proofErr w:type="gramEnd"/>
            <w:r w:rsidRPr="005E06A4">
              <w:rPr>
                <w:rFonts w:ascii="Times New Roman" w:hAnsi="Times New Roman"/>
                <w:sz w:val="20"/>
              </w:rPr>
              <w:t>, ул. Ленина, 8, рабочие участки полей № 37-п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28002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55:20:090503:27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Красноярское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сельское поселение, рабочие участки поля 1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55:20:090503:59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Красноярское сельское </w:t>
            </w:r>
            <w:r w:rsidRPr="005E06A4">
              <w:rPr>
                <w:rFonts w:ascii="Times New Roman" w:hAnsi="Times New Roman"/>
                <w:sz w:val="20"/>
              </w:rPr>
              <w:lastRenderedPageBreak/>
              <w:t>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48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в границах Красноярского сельского поселения, рабочие участки поля 37 </w:t>
            </w:r>
            <w:proofErr w:type="spellStart"/>
            <w:proofErr w:type="gramStart"/>
            <w:r w:rsidRPr="005E06A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55:20:090503:73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Красноярское сельское поселение, в 4050 м по направлению на северо-запад относительно жилого дома с почтовым адресом: д. Нижняя Ильинка, ул. Зеленая, дом 23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55:20:090503:48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63" w:type="dxa"/>
          </w:tcPr>
          <w:p w:rsidR="000D3865" w:rsidRPr="005E06A4" w:rsidRDefault="000D3865" w:rsidP="00525FE2">
            <w:pPr>
              <w:jc w:val="both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37п</w:t>
            </w:r>
          </w:p>
        </w:tc>
        <w:tc>
          <w:tcPr>
            <w:tcW w:w="2200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28000</w:t>
            </w:r>
          </w:p>
        </w:tc>
        <w:tc>
          <w:tcPr>
            <w:tcW w:w="184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55:20:090503:76</w:t>
            </w:r>
          </w:p>
        </w:tc>
        <w:tc>
          <w:tcPr>
            <w:tcW w:w="1701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Омская область, Омский район, Красноярское сельское поселение, рабочие участки полей № 1 </w:t>
            </w:r>
            <w:proofErr w:type="gramStart"/>
            <w:r w:rsidRPr="005E06A4">
              <w:rPr>
                <w:rFonts w:ascii="Times New Roman" w:hAnsi="Times New Roman"/>
                <w:sz w:val="20"/>
              </w:rPr>
              <w:t>с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56000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55:20:090504:10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8(3812)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Омская область, Омский р-н, Красноярское сельское поселение, рабочие участки полей № 40с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Calibri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eastAsia="Calibri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55:20:090503:41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eastAsia="Calibri" w:hAnsi="Times New Roman"/>
                <w:sz w:val="20"/>
              </w:rPr>
            </w:pP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Омская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 xml:space="preserve"> обл., Омский  р-н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Calibri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eastAsia="Calibri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55:20:090502:131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eastAsia="Calibri" w:hAnsi="Times New Roman"/>
                <w:sz w:val="20"/>
              </w:rPr>
            </w:pP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Омская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 xml:space="preserve"> обл., р-н Омский, Красноярское сельское поселение,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eastAsia="Calibri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eastAsia="Calibri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55:20:090503:64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eastAsia="Calibri" w:hAnsi="Times New Roman"/>
                <w:sz w:val="20"/>
              </w:rPr>
            </w:pP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Омская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 xml:space="preserve"> обл., р-н Омский, Красноярское сельское поселение,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55:20:090503:70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Установлено относительно ориентира, расположенного за пределами участка. </w:t>
            </w:r>
            <w:r w:rsidRPr="005E06A4">
              <w:rPr>
                <w:rFonts w:ascii="Times New Roman" w:eastAsia="Calibri" w:hAnsi="Times New Roman"/>
                <w:sz w:val="20"/>
              </w:rPr>
              <w:lastRenderedPageBreak/>
              <w:t xml:space="preserve">Ориентир здание администрации. Участок находится примерно в 11600 м., по направлению на северо-восток от ориентира. Почтовый адрес ориентира: Омская область, Омский район, </w:t>
            </w: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с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 xml:space="preserve">. </w:t>
            </w: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Красноярка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>, ул. Ленина, д. 8, рабочие участки полей № 37п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28002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55:20:090503:26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57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строение. Участок находится примерно в 2960 м., по направлению на северо-запад от ориентира. Почтовый адрес ориентира: Омская область, </w:t>
            </w: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г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 xml:space="preserve">. Омск, Октябрьский АО, </w:t>
            </w:r>
            <w:proofErr w:type="spellStart"/>
            <w:r w:rsidRPr="005E06A4">
              <w:rPr>
                <w:rFonts w:ascii="Times New Roman" w:eastAsia="Calibri" w:hAnsi="Times New Roman"/>
                <w:sz w:val="20"/>
              </w:rPr>
              <w:t>мкр</w:t>
            </w:r>
            <w:proofErr w:type="spellEnd"/>
            <w:r w:rsidRPr="005E06A4">
              <w:rPr>
                <w:rFonts w:ascii="Times New Roman" w:eastAsia="Calibri" w:hAnsi="Times New Roman"/>
                <w:sz w:val="20"/>
              </w:rPr>
              <w:t>. Крутая Горка, ул. Российская, д. 10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55:20:090503:78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55:20:090503:71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Омская область, Омский район, Красноярское сельское поселение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27970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55:20:090503:18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Омская область, Омский район, Красноярское сельское поселение, примерно в 6,4 </w:t>
            </w:r>
            <w:proofErr w:type="spellStart"/>
            <w:r w:rsidRPr="005E06A4">
              <w:rPr>
                <w:rFonts w:ascii="Times New Roman" w:eastAsia="Calibri" w:hAnsi="Times New Roman"/>
                <w:sz w:val="20"/>
              </w:rPr>
              <w:t>км</w:t>
            </w: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.п</w:t>
            </w:r>
            <w:proofErr w:type="gramEnd"/>
            <w:r w:rsidRPr="005E06A4">
              <w:rPr>
                <w:rFonts w:ascii="Times New Roman" w:eastAsia="Calibri" w:hAnsi="Times New Roman"/>
                <w:sz w:val="20"/>
              </w:rPr>
              <w:t>о</w:t>
            </w:r>
            <w:proofErr w:type="spellEnd"/>
            <w:r w:rsidRPr="005E06A4">
              <w:rPr>
                <w:rFonts w:ascii="Times New Roman" w:eastAsia="Calibri" w:hAnsi="Times New Roman"/>
                <w:sz w:val="20"/>
              </w:rPr>
              <w:t xml:space="preserve"> направлению на северо-восток от ориентира: с. Красноярка, ул. Мира, д. 24 (здание школы)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11946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55:20:090501:2451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</w:t>
            </w:r>
            <w:r w:rsidRPr="005E06A4">
              <w:rPr>
                <w:rFonts w:ascii="Times New Roman" w:eastAsia="Calibri" w:hAnsi="Times New Roman"/>
                <w:sz w:val="20"/>
              </w:rPr>
              <w:lastRenderedPageBreak/>
              <w:t xml:space="preserve">в 330 м. от ориентира по направлению на северо-восток. Почтовый адрес ориентира:  </w:t>
            </w:r>
            <w:proofErr w:type="gramStart"/>
            <w:r w:rsidRPr="005E06A4">
              <w:rPr>
                <w:rFonts w:ascii="Times New Roman" w:eastAsia="Calibri" w:hAnsi="Times New Roman"/>
                <w:sz w:val="20"/>
              </w:rPr>
              <w:t>Омская область, Омский район, с. Красноярка, ул. Карла Маркса, д.137а</w:t>
            </w:r>
            <w:proofErr w:type="gramEnd"/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8400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55:20:090501:4238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0D3865" w:rsidRPr="005E06A4" w:rsidTr="000D3865">
        <w:tc>
          <w:tcPr>
            <w:tcW w:w="487" w:type="dxa"/>
            <w:hideMark/>
          </w:tcPr>
          <w:p w:rsidR="000D3865" w:rsidRPr="005E06A4" w:rsidRDefault="00610A0C" w:rsidP="00525FE2">
            <w:pPr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2763" w:type="dxa"/>
            <w:hideMark/>
          </w:tcPr>
          <w:p w:rsidR="000D3865" w:rsidRPr="005E06A4" w:rsidRDefault="000D3865" w:rsidP="00525FE2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Омская область, Омский район, в границах Красноярского сельского поселения, рабочие участки поля 1с</w:t>
            </w:r>
          </w:p>
        </w:tc>
        <w:tc>
          <w:tcPr>
            <w:tcW w:w="2200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 w:rsidRPr="005E06A4">
              <w:rPr>
                <w:rFonts w:ascii="Times New Roman" w:hAnsi="Times New Roman"/>
                <w:sz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</w:rPr>
              <w:t>-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хозяйственного</w:t>
            </w:r>
          </w:p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производства</w:t>
            </w:r>
          </w:p>
        </w:tc>
        <w:tc>
          <w:tcPr>
            <w:tcW w:w="1179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28000</w:t>
            </w:r>
          </w:p>
        </w:tc>
        <w:tc>
          <w:tcPr>
            <w:tcW w:w="184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55:20:090503:80</w:t>
            </w:r>
          </w:p>
        </w:tc>
        <w:tc>
          <w:tcPr>
            <w:tcW w:w="1701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1893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hAnsi="Times New Roman"/>
                <w:sz w:val="20"/>
              </w:rPr>
            </w:pPr>
            <w:r w:rsidRPr="005E06A4">
              <w:rPr>
                <w:rFonts w:ascii="Times New Roman" w:hAnsi="Times New Roman"/>
                <w:sz w:val="20"/>
              </w:rPr>
              <w:t>без особых характеристик</w:t>
            </w:r>
          </w:p>
        </w:tc>
        <w:tc>
          <w:tcPr>
            <w:tcW w:w="1644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Красноярское сельское поселение</w:t>
            </w:r>
          </w:p>
        </w:tc>
        <w:tc>
          <w:tcPr>
            <w:tcW w:w="1246" w:type="dxa"/>
            <w:hideMark/>
          </w:tcPr>
          <w:p w:rsidR="000D3865" w:rsidRPr="005E06A4" w:rsidRDefault="000D3865" w:rsidP="00525FE2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5E06A4">
              <w:rPr>
                <w:rFonts w:ascii="Times New Roman" w:eastAsia="Calibri" w:hAnsi="Times New Roman"/>
                <w:sz w:val="20"/>
              </w:rPr>
              <w:t>8 (3812) 971-450</w:t>
            </w:r>
          </w:p>
        </w:tc>
      </w:tr>
      <w:tr w:rsidR="00F55ACF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ACF" w:rsidRPr="005E06A4" w:rsidRDefault="00F55A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Новоомское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 39 </w:t>
            </w:r>
            <w:proofErr w:type="gram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F55ACF" w:rsidRPr="005E06A4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F55ACF" w:rsidRPr="005E06A4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55:20:142002:368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 w:rsidP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Новоомско</w:t>
            </w:r>
            <w:r w:rsidR="00D60E04" w:rsidRPr="005E0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D60E04" w:rsidRPr="005E0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D60E04" w:rsidRPr="005E06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ACF" w:rsidRPr="005E06A4" w:rsidRDefault="00F55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55ACF" w:rsidRPr="005E06A4" w:rsidRDefault="00F5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D60E04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Новоомское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 31п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55:20:142002:295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 w:rsidP="00D60E04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Новоомское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D60E04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Новоомское</w:t>
            </w:r>
            <w:proofErr w:type="spellEnd"/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 31п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сельско-</w:t>
            </w:r>
          </w:p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55:20:142002:300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 w:rsidP="00D60E04">
            <w:pPr>
              <w:jc w:val="center"/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Новоомское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D60E04" w:rsidRPr="005E06A4" w:rsidRDefault="00D60E0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928-167</w:t>
            </w:r>
          </w:p>
        </w:tc>
      </w:tr>
      <w:tr w:rsidR="004E3788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Омская область, р-н Омский, с. </w:t>
            </w: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Лузино</w:t>
            </w:r>
            <w:proofErr w:type="spell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Майорова</w:t>
            </w:r>
            <w:proofErr w:type="spell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, д. 8Б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здание, складское строение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55:20:100101:3203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Лузинское</w:t>
            </w:r>
            <w:proofErr w:type="spell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88" w:rsidRPr="005E06A4" w:rsidRDefault="004E3788" w:rsidP="00A47ECD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8(3812)941-139</w:t>
            </w:r>
          </w:p>
          <w:p w:rsidR="004E3788" w:rsidRPr="005E06A4" w:rsidRDefault="004E3788" w:rsidP="00A47ECD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7CB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Лузинское</w:t>
            </w:r>
            <w:proofErr w:type="spellEnd"/>
            <w:r w:rsidR="00FA1AF8"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поселения, ст. </w:t>
            </w: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Лузино</w:t>
            </w:r>
            <w:proofErr w:type="spell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многоквартирного дома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DC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11341</w:t>
            </w:r>
          </w:p>
          <w:p w:rsidR="00937CBB" w:rsidRPr="005E06A4" w:rsidRDefault="00937CBB" w:rsidP="00DC2555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55:20:101101:318</w:t>
            </w:r>
          </w:p>
          <w:p w:rsidR="00937CBB" w:rsidRPr="005E06A4" w:rsidRDefault="00937CBB" w:rsidP="00FA1AF8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Электроснабжение, водоснабжение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Примыкает к федеральной автодороге М-51 "Байкал"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E04" w:rsidRPr="005E06A4" w:rsidRDefault="00D60E04" w:rsidP="00D60E04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Лузинское</w:t>
            </w:r>
            <w:proofErr w:type="spellEnd"/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937CBB" w:rsidRPr="005E06A4" w:rsidRDefault="00937CBB" w:rsidP="00FA1AF8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CBB" w:rsidRPr="005E06A4" w:rsidRDefault="00937CBB" w:rsidP="00FA1AF8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8(3812)941-139</w:t>
            </w:r>
          </w:p>
          <w:p w:rsidR="00937CBB" w:rsidRPr="005E06A4" w:rsidRDefault="00937CBB" w:rsidP="00FA1AF8">
            <w:pPr>
              <w:pStyle w:val="a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8(3812)941-511</w:t>
            </w:r>
          </w:p>
        </w:tc>
      </w:tr>
      <w:tr w:rsidR="00DC2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555" w:rsidRPr="005E06A4" w:rsidRDefault="00DC2555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Относительно ориентира, расположенного за пределами участка. Ориентир жилой дом. Участок находится примерно  в 1710 м от ориентира по направлению на северо-восток. Почтовый адрес ориентира: Омская область, Омский район,, с. </w:t>
            </w:r>
            <w:proofErr w:type="gram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Надеждино</w:t>
            </w:r>
            <w:proofErr w:type="gram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Победы, 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722 742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555" w:rsidRPr="005E06A4" w:rsidRDefault="00DC2555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204CB"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АОЗТ "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рабочие участки полей №40, 10с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38п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38п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ведения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3 367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особых </w:t>
            </w: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8(3812)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рабочие участки полей 38п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55:20:131102:367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Надеждинское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FF353B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12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определено: примерно в 500 м по направлению на северо-запад от здания администрации, имеющего почтовый адрес: Омская область Омский район </w:t>
            </w:r>
            <w:r w:rsidR="005122B0"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122B0"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Омский ул. Центральная,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д. 7-1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620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населенных пунктов, для ведения </w:t>
            </w:r>
            <w:proofErr w:type="spellStart"/>
            <w:proofErr w:type="gram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DC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сформирован (кадастровый квартал 55:20:160403)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FF353B">
            <w:pPr>
              <w:jc w:val="center"/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53B" w:rsidRPr="005E06A4" w:rsidRDefault="00FF353B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 983-745, 983-738</w:t>
            </w:r>
          </w:p>
        </w:tc>
      </w:tr>
      <w:tr w:rsidR="00AF3D34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Омская область, р-н Омский, Покровское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3 784 000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55:20:180603:353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AF3D34" w:rsidRPr="005E06A4" w:rsidRDefault="00AF3D34" w:rsidP="00AF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Омская область, р-н Омский, АОЗТ Покровское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55:20:180602:22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Омская область, р-н Омский, АОЗТ Покровское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55:20:180601:408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color w:val="000000"/>
                <w:sz w:val="20"/>
                <w:szCs w:val="20"/>
              </w:rPr>
              <w:t xml:space="preserve">Омская область, р-н Омский, </w:t>
            </w:r>
            <w:r w:rsidRPr="005E06A4">
              <w:rPr>
                <w:sz w:val="20"/>
                <w:szCs w:val="20"/>
              </w:rPr>
              <w:t>Покровское с.п.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участок №123с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55:20:180603:265</w:t>
            </w:r>
          </w:p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в границах Покровского сельского округа, земли бывшего АОЗТ «Покровское» на участке рабочих полей №56п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55:20:180603:202</w:t>
            </w:r>
          </w:p>
          <w:p w:rsidR="000F7555" w:rsidRPr="005E06A4" w:rsidRDefault="000F7555" w:rsidP="00A47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Омская область, р-н Омский, </w:t>
            </w: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Покровского сельского округа, земли бывшего АОЗТ </w:t>
            </w: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«Покровское» на участке рабочих полей №27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55:20:180601:460</w:t>
            </w:r>
          </w:p>
          <w:p w:rsidR="000F7555" w:rsidRPr="005E06A4" w:rsidRDefault="000F7555" w:rsidP="00A47E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в границах Покровского сельского округа, земли бывшего АОЗТ «Покровское» на участке рабочих полей №56п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55:20:180603:205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в границах Покровского сельского округа, земли бывшего АОЗТ «Покровское» на участке рабочих полей №56п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55:20:180603:206</w:t>
            </w:r>
          </w:p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Покровский сельский округ, земли бывшего АОЗТ «Покровское» на участке рабочих полей №85с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55:20:180603:284</w:t>
            </w:r>
          </w:p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Омская область, Омский район, Покровский сельский округ, земли бывшего АОЗТ «Покровское» на участке рабочих полей №85с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55:20:180603:313</w:t>
            </w:r>
          </w:p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0F7555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Омская область, р-н Омский, Покровское сельское поселение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5E06A4">
              <w:rPr>
                <w:sz w:val="20"/>
                <w:szCs w:val="20"/>
              </w:rPr>
              <w:t>55:20:180601:603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Покровское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8(3812)</w:t>
            </w:r>
          </w:p>
          <w:p w:rsidR="000F7555" w:rsidRPr="005E06A4" w:rsidRDefault="000F7555" w:rsidP="00A47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924-617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обл., Омский р-н,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55:20:200803:321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обл., Омский р-н,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14,46 км на северо-восток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с. Розовка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55:20:200803:958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color w:val="00000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</w:rPr>
              <w:t xml:space="preserve">Омская обл., Омский р-н,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</w:rPr>
              <w:t xml:space="preserve"> сельское поселение, 14,16 км на северо-восток </w:t>
            </w:r>
            <w:proofErr w:type="gramStart"/>
            <w:r w:rsidRPr="005E06A4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proofErr w:type="gramEnd"/>
            <w:r w:rsidRPr="005E06A4">
              <w:rPr>
                <w:rFonts w:ascii="Times New Roman" w:hAnsi="Times New Roman" w:cs="Times New Roman"/>
                <w:color w:val="000000"/>
                <w:sz w:val="20"/>
              </w:rPr>
              <w:t xml:space="preserve"> с. Розовка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55:20:200803:911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</w:t>
            </w:r>
            <w:proofErr w:type="spellStart"/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Омский р-н,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13,56 км на северо-восток от с. Розовка (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 на рабочем участке №36п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55:20:200803:858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без особых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. Розовка. Участок находится примерно в 14,30 км от ориентира по направлению на северо-восток. Почтовый адрес ориентира: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26000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55:20:200803:982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10,31 км на северо-восток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с. Розовка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26000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55:20:200803:869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с. Розовка. Участок находится примерно в 13,28 км от ориентира по направлению на северо-восток. Почтовый адрес ориентира: Омская область, р-н Омский,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на рабочем участке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55:20:200803:935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р-н Омский,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55:20:200803:261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р-н Омский,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рабочие участки полей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хозяйственного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15144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55:20:200803:325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совхоз "Память Чапаева", рабочие участки полей № 36п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55:20:200803:244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610A0C" w:rsidP="007071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Розовка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Тельмана, д.30А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334,8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55:20:200101:4243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возможность подключения </w:t>
            </w:r>
            <w:proofErr w:type="spellStart"/>
            <w:r w:rsidRPr="005E0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5E0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-, водоснабжения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Розовка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Тельмана, д.32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строение. Здание склада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55:20:200101:4237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-, водоснабжения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997312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р-н Омский,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Розовк</w:t>
            </w:r>
            <w:bookmarkStart w:id="0" w:name="_GoBack"/>
            <w:bookmarkEnd w:id="0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50 лет Октября, д. 21, помещение 22П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55:20:200101:5087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газонабжения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Розовское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997312" w:rsidRPr="005E06A4" w:rsidRDefault="00997312" w:rsidP="00A47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991-258</w:t>
            </w:r>
          </w:p>
        </w:tc>
      </w:tr>
      <w:tr w:rsidR="00B7455D" w:rsidRPr="005E06A4" w:rsidTr="000D3865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610A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здание с почтовым адресом Омская область, Омский район,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дп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Чернолучинский</w:t>
            </w:r>
            <w:proofErr w:type="spellEnd"/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ул. Торговая, д. 10Б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FF353B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B7455D" w:rsidRPr="005E06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178 000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55:20:000000:5052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ЛЭП, газопровод – на границе участка</w:t>
            </w:r>
          </w:p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Центральное водоснабжение и  водоотведение отсутствует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Times New Roman" w:hAnsi="Times New Roman" w:cs="Times New Roman"/>
                <w:sz w:val="20"/>
                <w:szCs w:val="20"/>
              </w:rPr>
              <w:t>В непосредственной близости от лесопарковой зоны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FF353B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eastAsia="Calibri" w:hAnsi="Times New Roman" w:cs="Times New Roman"/>
                <w:sz w:val="20"/>
                <w:szCs w:val="20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B7455D" w:rsidRPr="005E06A4" w:rsidRDefault="00B7455D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976-521</w:t>
            </w:r>
          </w:p>
        </w:tc>
      </w:tr>
    </w:tbl>
    <w:tbl>
      <w:tblPr>
        <w:tblStyle w:val="23"/>
        <w:tblW w:w="14956" w:type="dxa"/>
        <w:tblInd w:w="-5" w:type="dxa"/>
        <w:tblLayout w:type="fixed"/>
        <w:tblLook w:val="04A0"/>
      </w:tblPr>
      <w:tblGrid>
        <w:gridCol w:w="487"/>
        <w:gridCol w:w="2763"/>
        <w:gridCol w:w="2200"/>
        <w:gridCol w:w="1179"/>
        <w:gridCol w:w="1843"/>
        <w:gridCol w:w="1701"/>
        <w:gridCol w:w="1893"/>
        <w:gridCol w:w="1644"/>
        <w:gridCol w:w="1246"/>
      </w:tblGrid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0A211C" w:rsidP="00610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Омская область, Омский район, </w:t>
            </w:r>
            <w:proofErr w:type="gramStart"/>
            <w:r w:rsidRPr="005E0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E06A4">
              <w:rPr>
                <w:rFonts w:ascii="Times New Roman" w:hAnsi="Times New Roman"/>
                <w:sz w:val="20"/>
                <w:szCs w:val="20"/>
              </w:rPr>
              <w:t>. Петровка, ул. Центральная, 22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6A4">
              <w:rPr>
                <w:rFonts w:ascii="Times New Roman" w:hAnsi="Times New Roman"/>
                <w:sz w:val="20"/>
                <w:szCs w:val="20"/>
              </w:rPr>
              <w:t>Здание конторы (нежилое помещение</w:t>
            </w:r>
            <w:proofErr w:type="gramEnd"/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(2 этаж)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450,15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55:20:170501:3689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-, тепло- и водоснабжение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rPr>
          <w:trHeight w:val="10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0A211C" w:rsidP="00610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№и194,196,197,198,200,201,202,88с,89с,90с,95с,109п,121с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3 849081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55:20:170803:250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0A211C" w:rsidP="00610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0A0C"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№103п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3 575322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55:20:170802:2663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№83с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204007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55:20:170801:61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1430 м от ориентира по направлению на юг. Почтовый адрес ориентира: </w:t>
            </w:r>
            <w:proofErr w:type="gramStart"/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с. Петровка, ул. Новая, д.9, Петровское сельское поселения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12765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55:20:170804:322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№218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55:20:170804:295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№59с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102000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55:20:170804:296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Омская область, Омский район, Петровское сельское поселение, рабочие участки полей №219, 220,99</w:t>
            </w:r>
            <w:proofErr w:type="gramStart"/>
            <w:r w:rsidRPr="005E06A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474000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55:20:000000:303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0A211C" w:rsidRPr="005E06A4" w:rsidTr="00F16549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1C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Омская область, Омский район, Петровское сельское поселение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 xml:space="preserve">Для ведения </w:t>
            </w:r>
            <w:proofErr w:type="spellStart"/>
            <w:r w:rsidRPr="005E06A4">
              <w:rPr>
                <w:rFonts w:ascii="Times New Roman" w:hAnsi="Times New Roman"/>
                <w:sz w:val="20"/>
                <w:szCs w:val="20"/>
              </w:rPr>
              <w:t>сельско</w:t>
            </w:r>
            <w:proofErr w:type="spellEnd"/>
            <w:r w:rsidRPr="005E06A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хозяйственного</w:t>
            </w:r>
          </w:p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158000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55:20:170801:363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0A211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0A211C" w:rsidRPr="005E06A4" w:rsidRDefault="000A211C" w:rsidP="00C534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Петровского сельского поселения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8(3812)</w:t>
            </w:r>
          </w:p>
          <w:p w:rsidR="000A211C" w:rsidRPr="005E06A4" w:rsidRDefault="000A211C" w:rsidP="00CA7B0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E06A4">
              <w:rPr>
                <w:rFonts w:ascii="Times New Roman" w:hAnsi="Times New Roman"/>
                <w:sz w:val="20"/>
                <w:szCs w:val="20"/>
              </w:rPr>
              <w:t>924-174</w:t>
            </w:r>
          </w:p>
        </w:tc>
      </w:tr>
      <w:tr w:rsidR="00F5738A" w:rsidRPr="005E06A4" w:rsidTr="00F5738A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F573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Омская область, р-н Омский, Троицкое сельское поселение, д. Верхний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Карбуш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пунктов, для комплексного освоения в целях жилищного строительства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55:20:220301:1414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C534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8A" w:rsidRPr="005E06A4" w:rsidRDefault="00F5738A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F5738A" w:rsidRPr="005E06A4" w:rsidRDefault="00F5738A" w:rsidP="00581E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391620</w:t>
            </w:r>
          </w:p>
        </w:tc>
      </w:tr>
      <w:tr w:rsidR="00F83361" w:rsidRPr="005E06A4" w:rsidTr="00025BD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п. Горячий Ключ, ул. 60 лет СССР 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55:20:000000:2525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C5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Дружинское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83361" w:rsidRPr="005E06A4" w:rsidRDefault="00F83361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790-181</w:t>
            </w:r>
          </w:p>
        </w:tc>
      </w:tr>
      <w:tr w:rsidR="00F83361" w:rsidRPr="005E06A4" w:rsidTr="00025BD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610A0C" w:rsidP="0076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5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 п. Горячий Ключ, ул. 60 лет СССР 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55:20:000000:2525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без особых характеристик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C5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Дружинское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61" w:rsidRPr="005E06A4" w:rsidRDefault="00F83361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8(3812)</w:t>
            </w:r>
          </w:p>
          <w:p w:rsidR="00F83361" w:rsidRPr="005E06A4" w:rsidRDefault="00F83361" w:rsidP="0052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790-181</w:t>
            </w:r>
          </w:p>
        </w:tc>
      </w:tr>
      <w:tr w:rsidR="00944CC3" w:rsidRPr="005E06A4" w:rsidTr="00A845F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610A0C" w:rsidP="00025BD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C3" w:rsidRPr="005E06A4" w:rsidRDefault="00944CC3" w:rsidP="00944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р-н Омский, Новотроицкое сельское поселение, с. Новотроицкое, ул. Центральная, д. 17 в 260 м на северо-запад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781 999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55:20:150701:220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0A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расположены рядом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0A2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C3" w:rsidRPr="005E06A4" w:rsidRDefault="00930624" w:rsidP="00C53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Провозин</w:t>
            </w:r>
            <w:r w:rsidR="00383F41" w:rsidRPr="005E06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24" w:rsidRPr="005E06A4" w:rsidRDefault="00930624" w:rsidP="0093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8(3812)</w:t>
            </w:r>
          </w:p>
          <w:p w:rsidR="00944CC3" w:rsidRPr="005E06A4" w:rsidRDefault="00930624" w:rsidP="00FA1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3916-5</w:t>
            </w:r>
          </w:p>
        </w:tc>
      </w:tr>
      <w:tr w:rsidR="00042C56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Птицеводов, д.12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A211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r w:rsidR="004A092C"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042C56" w:rsidRPr="005E06A4" w:rsidRDefault="00042C56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Птицеводов, д.12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A211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Птицеводов, д.12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C534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Омская область, Омский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Электричество,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ФГБНУ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60 лет Победы, д.2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55:20:120101:3446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Омская область, Омский район,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55:20:120101:3694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Электричество, вода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ФГБНУ «Омский АНЦ»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937-272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937-369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с/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Морозовское,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д. 5А,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1П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55:20:120101:4765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1/1,2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Морозовское сельское поселение Омского муниципального района Омской области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937-260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937-271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с/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Морозовское,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д. 5А,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2П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55:20:120101:4764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1/3-10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Морозовское сельское поселение Омского муниципального района Омской области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937-260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937-271</w:t>
            </w:r>
          </w:p>
        </w:tc>
      </w:tr>
      <w:tr w:rsidR="004A092C" w:rsidRPr="005E06A4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с/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Морозовское,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д. 5А,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3П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55:20:120101:4767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1/11-18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Морозовское сельское поселение Омского муниципального района Омской области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937-260</w:t>
            </w:r>
          </w:p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937-271</w:t>
            </w:r>
          </w:p>
        </w:tc>
      </w:tr>
      <w:tr w:rsidR="004A092C" w:rsidRPr="00042C56" w:rsidTr="00CA73A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610A0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 с/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Морозовское, с.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, ул. Квартал</w:t>
            </w:r>
            <w:proofErr w:type="gram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, д. 5А, </w:t>
            </w:r>
            <w:proofErr w:type="spellStart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 4П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4A092C">
            <w:pPr>
              <w:jc w:val="center"/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55:20:120101:4768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Электричество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 xml:space="preserve">Морозовское сельское поселение Омского </w:t>
            </w: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Омской области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2C" w:rsidRPr="005E06A4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937-260</w:t>
            </w:r>
          </w:p>
          <w:p w:rsidR="004A092C" w:rsidRPr="00042C56" w:rsidRDefault="004A092C" w:rsidP="00042C5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6A4">
              <w:rPr>
                <w:rFonts w:ascii="Times New Roman" w:hAnsi="Times New Roman" w:cs="Times New Roman"/>
                <w:sz w:val="20"/>
                <w:szCs w:val="20"/>
              </w:rPr>
              <w:t>937-271</w:t>
            </w:r>
          </w:p>
        </w:tc>
      </w:tr>
    </w:tbl>
    <w:p w:rsidR="00F55ACF" w:rsidRPr="00761C49" w:rsidRDefault="00F55ACF" w:rsidP="00042C56">
      <w:pPr>
        <w:pStyle w:val="a8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F55ACF" w:rsidRPr="00761C49" w:rsidSect="0013719E">
      <w:pgSz w:w="16838" w:h="11906" w:orient="landscape"/>
      <w:pgMar w:top="426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730"/>
    <w:rsid w:val="00025BD6"/>
    <w:rsid w:val="00042C56"/>
    <w:rsid w:val="000514D4"/>
    <w:rsid w:val="00062BDD"/>
    <w:rsid w:val="00062FDF"/>
    <w:rsid w:val="00065A95"/>
    <w:rsid w:val="00074563"/>
    <w:rsid w:val="000852DA"/>
    <w:rsid w:val="0009189A"/>
    <w:rsid w:val="0009328C"/>
    <w:rsid w:val="000A211C"/>
    <w:rsid w:val="000A6757"/>
    <w:rsid w:val="000B2B4C"/>
    <w:rsid w:val="000B7599"/>
    <w:rsid w:val="000C0EE9"/>
    <w:rsid w:val="000D3865"/>
    <w:rsid w:val="000D660F"/>
    <w:rsid w:val="000E2829"/>
    <w:rsid w:val="000F56D9"/>
    <w:rsid w:val="000F7555"/>
    <w:rsid w:val="00104A7E"/>
    <w:rsid w:val="00117947"/>
    <w:rsid w:val="001262E1"/>
    <w:rsid w:val="00130881"/>
    <w:rsid w:val="001325CF"/>
    <w:rsid w:val="0013719E"/>
    <w:rsid w:val="00141B06"/>
    <w:rsid w:val="00152C33"/>
    <w:rsid w:val="0015350F"/>
    <w:rsid w:val="00156BD2"/>
    <w:rsid w:val="0017063A"/>
    <w:rsid w:val="00173EFF"/>
    <w:rsid w:val="0019593F"/>
    <w:rsid w:val="00195F1A"/>
    <w:rsid w:val="001A4DBC"/>
    <w:rsid w:val="001E1281"/>
    <w:rsid w:val="001E19D0"/>
    <w:rsid w:val="001E6EDD"/>
    <w:rsid w:val="001E7185"/>
    <w:rsid w:val="001F48F7"/>
    <w:rsid w:val="00211701"/>
    <w:rsid w:val="00214BA7"/>
    <w:rsid w:val="0023781D"/>
    <w:rsid w:val="0025399E"/>
    <w:rsid w:val="00285031"/>
    <w:rsid w:val="00290A5A"/>
    <w:rsid w:val="0029714A"/>
    <w:rsid w:val="002A772A"/>
    <w:rsid w:val="002B373B"/>
    <w:rsid w:val="002D1FB9"/>
    <w:rsid w:val="002D339E"/>
    <w:rsid w:val="002D3606"/>
    <w:rsid w:val="002E2F73"/>
    <w:rsid w:val="002F6602"/>
    <w:rsid w:val="00300F63"/>
    <w:rsid w:val="003117BC"/>
    <w:rsid w:val="0033336C"/>
    <w:rsid w:val="00337B08"/>
    <w:rsid w:val="00354AC6"/>
    <w:rsid w:val="00374224"/>
    <w:rsid w:val="00376CC7"/>
    <w:rsid w:val="00382194"/>
    <w:rsid w:val="00383F41"/>
    <w:rsid w:val="0038797F"/>
    <w:rsid w:val="003945D1"/>
    <w:rsid w:val="003B2D28"/>
    <w:rsid w:val="003B657B"/>
    <w:rsid w:val="003C4084"/>
    <w:rsid w:val="003C4187"/>
    <w:rsid w:val="003D0455"/>
    <w:rsid w:val="003D3167"/>
    <w:rsid w:val="003D4BB6"/>
    <w:rsid w:val="003F00C9"/>
    <w:rsid w:val="003F3AB7"/>
    <w:rsid w:val="003F5B20"/>
    <w:rsid w:val="004017E8"/>
    <w:rsid w:val="00406039"/>
    <w:rsid w:val="00434142"/>
    <w:rsid w:val="004374BD"/>
    <w:rsid w:val="00445F2D"/>
    <w:rsid w:val="00446476"/>
    <w:rsid w:val="00456756"/>
    <w:rsid w:val="004572F3"/>
    <w:rsid w:val="00462121"/>
    <w:rsid w:val="00463970"/>
    <w:rsid w:val="004667A8"/>
    <w:rsid w:val="00475107"/>
    <w:rsid w:val="004857D9"/>
    <w:rsid w:val="00486FAC"/>
    <w:rsid w:val="004944FF"/>
    <w:rsid w:val="00494889"/>
    <w:rsid w:val="004A092C"/>
    <w:rsid w:val="004B31A6"/>
    <w:rsid w:val="004C1F1F"/>
    <w:rsid w:val="004C3ABC"/>
    <w:rsid w:val="004D200B"/>
    <w:rsid w:val="004E24D2"/>
    <w:rsid w:val="004E3788"/>
    <w:rsid w:val="005010C0"/>
    <w:rsid w:val="00501214"/>
    <w:rsid w:val="005056E0"/>
    <w:rsid w:val="005122B0"/>
    <w:rsid w:val="00521AD5"/>
    <w:rsid w:val="005225B5"/>
    <w:rsid w:val="00526960"/>
    <w:rsid w:val="00541A2F"/>
    <w:rsid w:val="0054788F"/>
    <w:rsid w:val="005547F1"/>
    <w:rsid w:val="00556505"/>
    <w:rsid w:val="00557857"/>
    <w:rsid w:val="005630D2"/>
    <w:rsid w:val="005675A4"/>
    <w:rsid w:val="005867F1"/>
    <w:rsid w:val="00590062"/>
    <w:rsid w:val="00593987"/>
    <w:rsid w:val="00597B19"/>
    <w:rsid w:val="005A0070"/>
    <w:rsid w:val="005A5BDF"/>
    <w:rsid w:val="005B1FC4"/>
    <w:rsid w:val="005C2721"/>
    <w:rsid w:val="005C4B16"/>
    <w:rsid w:val="005D3696"/>
    <w:rsid w:val="005D52EA"/>
    <w:rsid w:val="005D7E06"/>
    <w:rsid w:val="005E06A4"/>
    <w:rsid w:val="005E5826"/>
    <w:rsid w:val="005E6724"/>
    <w:rsid w:val="00603639"/>
    <w:rsid w:val="00610A0C"/>
    <w:rsid w:val="00613806"/>
    <w:rsid w:val="00616187"/>
    <w:rsid w:val="006204CB"/>
    <w:rsid w:val="00620C4F"/>
    <w:rsid w:val="006231E3"/>
    <w:rsid w:val="006254DC"/>
    <w:rsid w:val="0063073C"/>
    <w:rsid w:val="0063241D"/>
    <w:rsid w:val="0064168F"/>
    <w:rsid w:val="006439ED"/>
    <w:rsid w:val="00643FE8"/>
    <w:rsid w:val="00650993"/>
    <w:rsid w:val="00660DFB"/>
    <w:rsid w:val="006614DF"/>
    <w:rsid w:val="00671404"/>
    <w:rsid w:val="0067300D"/>
    <w:rsid w:val="0067377E"/>
    <w:rsid w:val="006770BF"/>
    <w:rsid w:val="00680E09"/>
    <w:rsid w:val="00690406"/>
    <w:rsid w:val="006948AF"/>
    <w:rsid w:val="006A4D92"/>
    <w:rsid w:val="006C47ED"/>
    <w:rsid w:val="006C5DD6"/>
    <w:rsid w:val="006D2D0B"/>
    <w:rsid w:val="006D44BE"/>
    <w:rsid w:val="006E3CC6"/>
    <w:rsid w:val="006E60A6"/>
    <w:rsid w:val="006E7744"/>
    <w:rsid w:val="006F0E6B"/>
    <w:rsid w:val="00707161"/>
    <w:rsid w:val="00707B6F"/>
    <w:rsid w:val="00710175"/>
    <w:rsid w:val="00723C6C"/>
    <w:rsid w:val="007268FE"/>
    <w:rsid w:val="007316D7"/>
    <w:rsid w:val="00733E17"/>
    <w:rsid w:val="00743730"/>
    <w:rsid w:val="007449B8"/>
    <w:rsid w:val="007535BD"/>
    <w:rsid w:val="00761C49"/>
    <w:rsid w:val="007674A3"/>
    <w:rsid w:val="00767F7A"/>
    <w:rsid w:val="007706C5"/>
    <w:rsid w:val="00772B3F"/>
    <w:rsid w:val="00774C5A"/>
    <w:rsid w:val="00781BA4"/>
    <w:rsid w:val="00781DAE"/>
    <w:rsid w:val="007857BC"/>
    <w:rsid w:val="007917E0"/>
    <w:rsid w:val="007A056A"/>
    <w:rsid w:val="007A2132"/>
    <w:rsid w:val="007B5117"/>
    <w:rsid w:val="007C1587"/>
    <w:rsid w:val="007C1DCA"/>
    <w:rsid w:val="007D7005"/>
    <w:rsid w:val="007F0FDC"/>
    <w:rsid w:val="008049AB"/>
    <w:rsid w:val="0081122D"/>
    <w:rsid w:val="00816B95"/>
    <w:rsid w:val="00824FEE"/>
    <w:rsid w:val="00857F44"/>
    <w:rsid w:val="00864BC3"/>
    <w:rsid w:val="008659B4"/>
    <w:rsid w:val="008707C8"/>
    <w:rsid w:val="008858F0"/>
    <w:rsid w:val="00886812"/>
    <w:rsid w:val="0088707F"/>
    <w:rsid w:val="00895BF0"/>
    <w:rsid w:val="008A1CF4"/>
    <w:rsid w:val="008E6AD2"/>
    <w:rsid w:val="009236FE"/>
    <w:rsid w:val="00930624"/>
    <w:rsid w:val="009310FE"/>
    <w:rsid w:val="00937CBB"/>
    <w:rsid w:val="009429C2"/>
    <w:rsid w:val="00944CC3"/>
    <w:rsid w:val="009521C5"/>
    <w:rsid w:val="00953CD9"/>
    <w:rsid w:val="0095770B"/>
    <w:rsid w:val="00960BEC"/>
    <w:rsid w:val="00961FDB"/>
    <w:rsid w:val="009638CC"/>
    <w:rsid w:val="00966667"/>
    <w:rsid w:val="00971193"/>
    <w:rsid w:val="00973B7E"/>
    <w:rsid w:val="00976F9A"/>
    <w:rsid w:val="009922AF"/>
    <w:rsid w:val="00997312"/>
    <w:rsid w:val="009A5322"/>
    <w:rsid w:val="009D122D"/>
    <w:rsid w:val="009D13CC"/>
    <w:rsid w:val="009D1715"/>
    <w:rsid w:val="009E3038"/>
    <w:rsid w:val="009E3460"/>
    <w:rsid w:val="009F1494"/>
    <w:rsid w:val="009F3700"/>
    <w:rsid w:val="009F47FD"/>
    <w:rsid w:val="00A23A2A"/>
    <w:rsid w:val="00A25AC5"/>
    <w:rsid w:val="00A26B36"/>
    <w:rsid w:val="00A27694"/>
    <w:rsid w:val="00A27C88"/>
    <w:rsid w:val="00A35A6B"/>
    <w:rsid w:val="00A443F4"/>
    <w:rsid w:val="00A51ABC"/>
    <w:rsid w:val="00A6170C"/>
    <w:rsid w:val="00A670BD"/>
    <w:rsid w:val="00A75661"/>
    <w:rsid w:val="00A845FB"/>
    <w:rsid w:val="00A956A0"/>
    <w:rsid w:val="00AA33C8"/>
    <w:rsid w:val="00AC056E"/>
    <w:rsid w:val="00AC0830"/>
    <w:rsid w:val="00AD7974"/>
    <w:rsid w:val="00AE17A9"/>
    <w:rsid w:val="00AE32D2"/>
    <w:rsid w:val="00AF0161"/>
    <w:rsid w:val="00AF3D34"/>
    <w:rsid w:val="00AF4062"/>
    <w:rsid w:val="00AF4E99"/>
    <w:rsid w:val="00AF7847"/>
    <w:rsid w:val="00B2040F"/>
    <w:rsid w:val="00B319FD"/>
    <w:rsid w:val="00B4033A"/>
    <w:rsid w:val="00B4476B"/>
    <w:rsid w:val="00B44983"/>
    <w:rsid w:val="00B468B0"/>
    <w:rsid w:val="00B478D8"/>
    <w:rsid w:val="00B6132E"/>
    <w:rsid w:val="00B62138"/>
    <w:rsid w:val="00B65AE9"/>
    <w:rsid w:val="00B7455D"/>
    <w:rsid w:val="00B75EC0"/>
    <w:rsid w:val="00B75ED5"/>
    <w:rsid w:val="00B761C3"/>
    <w:rsid w:val="00B869E6"/>
    <w:rsid w:val="00B86B9A"/>
    <w:rsid w:val="00BA744F"/>
    <w:rsid w:val="00BB26C3"/>
    <w:rsid w:val="00BB2DEC"/>
    <w:rsid w:val="00BB3CBF"/>
    <w:rsid w:val="00BC0026"/>
    <w:rsid w:val="00BC5C25"/>
    <w:rsid w:val="00BE1BB7"/>
    <w:rsid w:val="00BE7FE4"/>
    <w:rsid w:val="00BF646D"/>
    <w:rsid w:val="00BF7772"/>
    <w:rsid w:val="00C0310C"/>
    <w:rsid w:val="00C06954"/>
    <w:rsid w:val="00C20955"/>
    <w:rsid w:val="00C212D6"/>
    <w:rsid w:val="00C2469D"/>
    <w:rsid w:val="00C26920"/>
    <w:rsid w:val="00C26A94"/>
    <w:rsid w:val="00C376D7"/>
    <w:rsid w:val="00C379A4"/>
    <w:rsid w:val="00C40BAB"/>
    <w:rsid w:val="00C52690"/>
    <w:rsid w:val="00C534BC"/>
    <w:rsid w:val="00C6208C"/>
    <w:rsid w:val="00C63A78"/>
    <w:rsid w:val="00C651BA"/>
    <w:rsid w:val="00C7078E"/>
    <w:rsid w:val="00C73087"/>
    <w:rsid w:val="00C872B9"/>
    <w:rsid w:val="00C92CBF"/>
    <w:rsid w:val="00C97975"/>
    <w:rsid w:val="00CA596C"/>
    <w:rsid w:val="00CB47E3"/>
    <w:rsid w:val="00CC1E18"/>
    <w:rsid w:val="00CC1F7A"/>
    <w:rsid w:val="00CC4A0E"/>
    <w:rsid w:val="00CD2788"/>
    <w:rsid w:val="00CD46D4"/>
    <w:rsid w:val="00CD7CF7"/>
    <w:rsid w:val="00CF3D21"/>
    <w:rsid w:val="00D043F9"/>
    <w:rsid w:val="00D14743"/>
    <w:rsid w:val="00D23D12"/>
    <w:rsid w:val="00D307B8"/>
    <w:rsid w:val="00D32A06"/>
    <w:rsid w:val="00D37789"/>
    <w:rsid w:val="00D413B6"/>
    <w:rsid w:val="00D46546"/>
    <w:rsid w:val="00D60443"/>
    <w:rsid w:val="00D60E04"/>
    <w:rsid w:val="00D66C00"/>
    <w:rsid w:val="00D754BA"/>
    <w:rsid w:val="00D93C80"/>
    <w:rsid w:val="00DA10F8"/>
    <w:rsid w:val="00DA27E7"/>
    <w:rsid w:val="00DB0343"/>
    <w:rsid w:val="00DB0694"/>
    <w:rsid w:val="00DB3731"/>
    <w:rsid w:val="00DB62A1"/>
    <w:rsid w:val="00DC0853"/>
    <w:rsid w:val="00DC1076"/>
    <w:rsid w:val="00DC1EA8"/>
    <w:rsid w:val="00DC202F"/>
    <w:rsid w:val="00DC2555"/>
    <w:rsid w:val="00DC2C87"/>
    <w:rsid w:val="00DC4E40"/>
    <w:rsid w:val="00DD4A05"/>
    <w:rsid w:val="00DD63E9"/>
    <w:rsid w:val="00DE09B1"/>
    <w:rsid w:val="00DE274D"/>
    <w:rsid w:val="00DE3A67"/>
    <w:rsid w:val="00DE6D00"/>
    <w:rsid w:val="00DF09EA"/>
    <w:rsid w:val="00DF5FAA"/>
    <w:rsid w:val="00E1362E"/>
    <w:rsid w:val="00E20C27"/>
    <w:rsid w:val="00E20C40"/>
    <w:rsid w:val="00E20FDE"/>
    <w:rsid w:val="00E24878"/>
    <w:rsid w:val="00E24A03"/>
    <w:rsid w:val="00E373EA"/>
    <w:rsid w:val="00E44344"/>
    <w:rsid w:val="00E66023"/>
    <w:rsid w:val="00E70364"/>
    <w:rsid w:val="00E71CB8"/>
    <w:rsid w:val="00E76735"/>
    <w:rsid w:val="00E90C70"/>
    <w:rsid w:val="00EB145F"/>
    <w:rsid w:val="00EB16FA"/>
    <w:rsid w:val="00EC3ED4"/>
    <w:rsid w:val="00EC64BE"/>
    <w:rsid w:val="00EE1910"/>
    <w:rsid w:val="00EE36A4"/>
    <w:rsid w:val="00EE533F"/>
    <w:rsid w:val="00EF5194"/>
    <w:rsid w:val="00EF662D"/>
    <w:rsid w:val="00F00822"/>
    <w:rsid w:val="00F05EC3"/>
    <w:rsid w:val="00F15BD9"/>
    <w:rsid w:val="00F20706"/>
    <w:rsid w:val="00F265CD"/>
    <w:rsid w:val="00F46678"/>
    <w:rsid w:val="00F55ACF"/>
    <w:rsid w:val="00F5738A"/>
    <w:rsid w:val="00F65199"/>
    <w:rsid w:val="00F83361"/>
    <w:rsid w:val="00F84C3C"/>
    <w:rsid w:val="00F85588"/>
    <w:rsid w:val="00F91F10"/>
    <w:rsid w:val="00F95876"/>
    <w:rsid w:val="00FA1AF8"/>
    <w:rsid w:val="00FB4067"/>
    <w:rsid w:val="00FD64CD"/>
    <w:rsid w:val="00FE260E"/>
    <w:rsid w:val="00FF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6"/>
  </w:style>
  <w:style w:type="paragraph" w:styleId="2">
    <w:name w:val="heading 2"/>
    <w:basedOn w:val="a"/>
    <w:next w:val="a"/>
    <w:link w:val="20"/>
    <w:qFormat/>
    <w:rsid w:val="000F75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4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43730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74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3730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74373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73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10pt">
    <w:name w:val="Основной текст + 10 pt"/>
    <w:aliases w:val="Полужирный"/>
    <w:rsid w:val="00743730"/>
  </w:style>
  <w:style w:type="paragraph" w:styleId="a6">
    <w:name w:val="Balloon Text"/>
    <w:basedOn w:val="a"/>
    <w:link w:val="a7"/>
    <w:uiPriority w:val="99"/>
    <w:semiHidden/>
    <w:unhideWhenUsed/>
    <w:rsid w:val="007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3730"/>
    <w:pPr>
      <w:spacing w:after="0" w:line="240" w:lineRule="auto"/>
    </w:pPr>
  </w:style>
  <w:style w:type="paragraph" w:customStyle="1" w:styleId="a9">
    <w:name w:val="Знак Знак Знак"/>
    <w:basedOn w:val="a"/>
    <w:rsid w:val="007437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3C4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C1E1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61F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3B2D2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A59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F7555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437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743730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74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43730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743730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3730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10pt">
    <w:name w:val="Основной текст + 10 pt"/>
    <w:aliases w:val="Полужирный"/>
    <w:rsid w:val="00743730"/>
  </w:style>
  <w:style w:type="paragraph" w:styleId="a6">
    <w:name w:val="Balloon Text"/>
    <w:basedOn w:val="a"/>
    <w:link w:val="a7"/>
    <w:uiPriority w:val="99"/>
    <w:semiHidden/>
    <w:unhideWhenUsed/>
    <w:rsid w:val="007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3730"/>
    <w:pPr>
      <w:spacing w:after="0" w:line="240" w:lineRule="auto"/>
    </w:pPr>
  </w:style>
  <w:style w:type="paragraph" w:customStyle="1" w:styleId="a9">
    <w:name w:val="Знак Знак Знак"/>
    <w:basedOn w:val="a"/>
    <w:rsid w:val="007437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3C4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C1E18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961FD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3B2D28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8BDB-857B-4781-B59E-E3DA5B27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5981</Words>
  <Characters>34095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user</cp:lastModifiedBy>
  <cp:revision>84</cp:revision>
  <cp:lastPrinted>2020-05-15T09:13:00Z</cp:lastPrinted>
  <dcterms:created xsi:type="dcterms:W3CDTF">2020-05-15T09:47:00Z</dcterms:created>
  <dcterms:modified xsi:type="dcterms:W3CDTF">2021-09-27T09:01:00Z</dcterms:modified>
</cp:coreProperties>
</file>