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817AE" w14:textId="476D56E2" w:rsidR="008D64ED" w:rsidRDefault="0052744C" w:rsidP="3629A1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Анонс</w:t>
      </w:r>
      <w:r w:rsidR="00F339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основных изменений административного портала ФИАС</w:t>
      </w:r>
    </w:p>
    <w:p w14:paraId="79008136" w14:textId="777B5331" w:rsidR="009F3C2D" w:rsidRPr="00F33924" w:rsidRDefault="00EF6C37" w:rsidP="00B915C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Новый дизайн</w:t>
      </w:r>
    </w:p>
    <w:p w14:paraId="622DB4ED" w14:textId="6100B302" w:rsidR="5EBA13D4" w:rsidRDefault="5EBA13D4" w:rsidP="5EBA13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BA13D4">
        <w:rPr>
          <w:rFonts w:ascii="Times New Roman" w:eastAsia="Times New Roman" w:hAnsi="Times New Roman" w:cs="Times New Roman"/>
          <w:sz w:val="28"/>
          <w:szCs w:val="28"/>
        </w:rPr>
        <w:t xml:space="preserve">Дизайн </w:t>
      </w:r>
      <w:r w:rsidR="00F33924" w:rsidRPr="00F33924">
        <w:rPr>
          <w:rFonts w:ascii="Times New Roman" w:eastAsia="Times New Roman" w:hAnsi="Times New Roman" w:cs="Times New Roman"/>
          <w:sz w:val="28"/>
          <w:szCs w:val="28"/>
        </w:rPr>
        <w:t>административного портала ФИАС</w:t>
      </w:r>
      <w:r w:rsidR="00F33924">
        <w:rPr>
          <w:rFonts w:ascii="Times New Roman" w:eastAsia="Times New Roman" w:hAnsi="Times New Roman" w:cs="Times New Roman"/>
          <w:sz w:val="28"/>
          <w:szCs w:val="28"/>
        </w:rPr>
        <w:t xml:space="preserve"> приведен к дизайну публичного портала ФИАС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5D312" w14:textId="6E393898" w:rsidR="00FD5C64" w:rsidRDefault="00FD5C64" w:rsidP="00EF6C37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C64">
        <w:rPr>
          <w:rFonts w:ascii="Times New Roman" w:eastAsia="Times New Roman" w:hAnsi="Times New Roman" w:cs="Times New Roman"/>
          <w:b/>
          <w:sz w:val="28"/>
          <w:szCs w:val="28"/>
        </w:rPr>
        <w:t>Поиск</w:t>
      </w:r>
    </w:p>
    <w:p w14:paraId="77A4B1C7" w14:textId="77777777" w:rsidR="00EF6C37" w:rsidRDefault="00EF6C37" w:rsidP="00EF6C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 новый раздел «ГАР» (бывший раздел «ФИАС»), который содержит в себе все виды поисков: поэлементный поиск,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полнотектовый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поиск и расширенный поиск. Указанные виды поисков дополнены новыми функциональными возможностями быстрого и разнообразного поиска. </w:t>
      </w:r>
    </w:p>
    <w:p w14:paraId="004DB70B" w14:textId="020E0E6F" w:rsidR="00EF6C37" w:rsidRPr="00EF6C37" w:rsidRDefault="00EF6C37" w:rsidP="00EF6C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поэлементном поиске и полнотекстовом поиске доступна возможность создания адресных заявок с помощью выбора необходимого пользователю режима.</w:t>
      </w:r>
    </w:p>
    <w:p w14:paraId="2369FDBD" w14:textId="10F7F38C" w:rsidR="009F3C2D" w:rsidRPr="00F33924" w:rsidRDefault="00F33924" w:rsidP="00B915C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924">
        <w:rPr>
          <w:rFonts w:ascii="Times New Roman" w:eastAsia="Times New Roman" w:hAnsi="Times New Roman" w:cs="Times New Roman"/>
          <w:b/>
          <w:sz w:val="28"/>
          <w:szCs w:val="28"/>
        </w:rPr>
        <w:t>Доска пользовательских заданий</w:t>
      </w:r>
    </w:p>
    <w:p w14:paraId="52ED264D" w14:textId="3DA6C5C0" w:rsidR="0052744C" w:rsidRDefault="00F33924" w:rsidP="005274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интерактивная доска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которой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 xml:space="preserve"> собран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>а информация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>о з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>апрос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>ах на предоставление содержащихся в ГАР сведений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>, заявлени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>ях о присвоении или аннулировании адреса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 xml:space="preserve">заявках по управлению правами доступа, 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>х о несоответствии/отсутствии сведений об адресе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 xml:space="preserve">адресных 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 xml:space="preserve">, которые необходимо обработать пользователю </w:t>
      </w:r>
      <w:r w:rsidR="0052744C" w:rsidRPr="0052744C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 xml:space="preserve"> портала ФИАС в зависимости от </w:t>
      </w:r>
      <w:r w:rsidR="0048046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D48B6">
        <w:rPr>
          <w:rFonts w:ascii="Times New Roman" w:eastAsia="Times New Roman" w:hAnsi="Times New Roman" w:cs="Times New Roman"/>
          <w:sz w:val="28"/>
          <w:szCs w:val="28"/>
        </w:rPr>
        <w:t>категории и назначенных на него ролей.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93805B" w14:textId="307533A4" w:rsidR="001D48B6" w:rsidRDefault="001D48B6" w:rsidP="005274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Каждое пользовательское задание определено в </w:t>
      </w:r>
      <w:r w:rsidR="0088147F">
        <w:rPr>
          <w:rFonts w:ascii="Times New Roman" w:eastAsia="Times New Roman" w:hAnsi="Times New Roman" w:cs="Times New Roman"/>
          <w:sz w:val="28"/>
          <w:szCs w:val="28"/>
        </w:rPr>
        <w:t xml:space="preserve">отдельную </w:t>
      </w:r>
      <w:r>
        <w:rPr>
          <w:rFonts w:ascii="Times New Roman" w:eastAsia="Times New Roman" w:hAnsi="Times New Roman" w:cs="Times New Roman"/>
          <w:sz w:val="28"/>
          <w:szCs w:val="28"/>
        </w:rPr>
        <w:t>группу по ожидаемому сроку исполнения</w:t>
      </w:r>
      <w:r w:rsidR="0052744C">
        <w:rPr>
          <w:rFonts w:ascii="Times New Roman" w:eastAsia="Times New Roman" w:hAnsi="Times New Roman" w:cs="Times New Roman"/>
          <w:sz w:val="28"/>
          <w:szCs w:val="28"/>
        </w:rPr>
        <w:t xml:space="preserve"> («Новые», «Срок исполнения истекает», «Просрочено»)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B66DDC" w14:textId="77777777" w:rsidR="0052744C" w:rsidRDefault="0052744C" w:rsidP="005274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155B5" w14:textId="74B1A06E" w:rsidR="0052744C" w:rsidRPr="0052744C" w:rsidRDefault="0052744C" w:rsidP="0052744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4C">
        <w:rPr>
          <w:rFonts w:ascii="Times New Roman" w:eastAsia="Times New Roman" w:hAnsi="Times New Roman" w:cs="Times New Roman"/>
          <w:b/>
          <w:sz w:val="28"/>
          <w:szCs w:val="28"/>
        </w:rPr>
        <w:t>Система оповещений</w:t>
      </w:r>
      <w:r w:rsidR="001D48B6" w:rsidRPr="005274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FDD7C5" w14:textId="0F0F7129" w:rsidR="001D48B6" w:rsidRPr="0052744C" w:rsidRDefault="0052744C" w:rsidP="0052744C">
      <w:pPr>
        <w:pStyle w:val="a3"/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Всплывающие оповещения в правом нижнем углу экрана </w:t>
      </w:r>
      <w:r w:rsidR="001D48B6" w:rsidRPr="0052744C">
        <w:rPr>
          <w:rFonts w:ascii="Times New Roman" w:eastAsia="Times New Roman" w:hAnsi="Times New Roman" w:cs="Times New Roman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sz w:val="28"/>
          <w:szCs w:val="28"/>
        </w:rPr>
        <w:t>гут</w:t>
      </w:r>
      <w:r w:rsidR="001D48B6" w:rsidRPr="0052744C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пользователю не пропустить регламентный срок обработки того или иного </w:t>
      </w:r>
      <w:r w:rsidR="00480469" w:rsidRPr="0052744C">
        <w:rPr>
          <w:rFonts w:ascii="Times New Roman" w:eastAsia="Times New Roman" w:hAnsi="Times New Roman" w:cs="Times New Roman"/>
          <w:sz w:val="28"/>
          <w:szCs w:val="28"/>
        </w:rPr>
        <w:t>назначенного на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пользовательского</w:t>
      </w:r>
      <w:r w:rsidR="00480469" w:rsidRPr="00527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8B6" w:rsidRPr="0052744C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14:paraId="05D9DFA0" w14:textId="34D5A0A5" w:rsidR="00480469" w:rsidRDefault="0052744C" w:rsidP="5EBA13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469">
        <w:rPr>
          <w:rFonts w:ascii="Times New Roman" w:eastAsia="Times New Roman" w:hAnsi="Times New Roman" w:cs="Times New Roman"/>
          <w:sz w:val="28"/>
          <w:szCs w:val="28"/>
        </w:rPr>
        <w:t>истема оповещений может быть настроена под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конкретного пользователя: пользователь может включать или отключать определенные типы оповещений. </w:t>
      </w:r>
    </w:p>
    <w:p w14:paraId="66EEFD30" w14:textId="0840E8FF" w:rsidR="009F3C2D" w:rsidRPr="0052744C" w:rsidRDefault="0052744C" w:rsidP="00B915C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4C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F3C2D" w:rsidRPr="0052744C">
        <w:rPr>
          <w:rFonts w:ascii="Times New Roman" w:eastAsia="Times New Roman" w:hAnsi="Times New Roman" w:cs="Times New Roman"/>
          <w:b/>
          <w:sz w:val="28"/>
          <w:szCs w:val="28"/>
        </w:rPr>
        <w:t>ичны</w:t>
      </w:r>
      <w:r w:rsidRPr="0052744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F3C2D" w:rsidRPr="0052744C">
        <w:rPr>
          <w:rFonts w:ascii="Times New Roman" w:eastAsia="Times New Roman" w:hAnsi="Times New Roman" w:cs="Times New Roman"/>
          <w:b/>
          <w:sz w:val="28"/>
          <w:szCs w:val="28"/>
        </w:rPr>
        <w:t xml:space="preserve"> кабинет</w:t>
      </w:r>
      <w:r w:rsidRPr="0052744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F3C2D" w:rsidRPr="0052744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пользователя и организации</w:t>
      </w:r>
    </w:p>
    <w:p w14:paraId="1D1AD277" w14:textId="77777777" w:rsidR="00CA1DBD" w:rsidRDefault="0052744C" w:rsidP="00CA1D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Реализовано два</w:t>
      </w:r>
      <w:r w:rsidR="00480469">
        <w:rPr>
          <w:rFonts w:ascii="Times New Roman" w:eastAsia="Times New Roman" w:hAnsi="Times New Roman" w:cs="Times New Roman"/>
          <w:sz w:val="28"/>
          <w:szCs w:val="28"/>
        </w:rPr>
        <w:t xml:space="preserve"> личных кабинета: личный кабинет пользовате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и личный кабинет организации. </w:t>
      </w:r>
    </w:p>
    <w:p w14:paraId="1F91ECA3" w14:textId="5329186A" w:rsidR="00CA1DBD" w:rsidRDefault="00CA1DBD" w:rsidP="00CA1D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Личном кабинете организации доступна основная информация об организации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 xml:space="preserve"> (изменить номер телефона и адрес электронной почты организации можно без подачи заявки на изменение сведений об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представителях организации, зарегистрированных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системе, с возможностью просмотра назначенных на них полномочий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, информация о взаимодействующих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организациях-контрагентах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оператора ФИАС – информация об администрируемых ОМСУ, для уполномоченных органов – информация о представителях оператора ФИАС</w:t>
      </w:r>
      <w:r w:rsidR="00E859F2" w:rsidRPr="00E859F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E9A9BF" w14:textId="2B40D8D4" w:rsidR="00B573E9" w:rsidRDefault="00B573E9" w:rsidP="00B573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категории пользователя и назначенных на него ролей в Личном кабинете организации доступен переход по следующим разделам: «Вопросы и предложения», «Заявки по управлению доступом», «Библиотека документов», «Подача заявки на прекращение доступа организации», «Подача заявки на изменение данных организации», «Выписки и уведомления об отсутствии из ГАР».</w:t>
      </w:r>
    </w:p>
    <w:p w14:paraId="0BF15DFD" w14:textId="1B4FE715" w:rsidR="00CA1DBD" w:rsidRDefault="00CA1DBD" w:rsidP="00CA1D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Личном кабинете пользователя доступна основная информация об организации, представителем которой является пользователь, информация о пользователе: контактные данные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(изменить номер телефона и адрес электронной почты можно без подачи заявки на изменение сведений об организации), полномочия пользователя в системе (полные и сокращенные наименования полномочий). </w:t>
      </w:r>
    </w:p>
    <w:p w14:paraId="086DE6E7" w14:textId="03EFBF7E" w:rsidR="00480469" w:rsidRDefault="00CA1DBD" w:rsidP="5EBA13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категории пользователя и назначенных на него ролей в Личном кабинете пользователя доступен переход по следующим разделам: «Заявки по управлению доступом», «Доска пользовательских заданий», «Оповещения», «Вопросы и предложения», «Отложенные задания», «Настройка оповещений», «Выписки и уведомления об отсутствии из ГАР».</w:t>
      </w:r>
    </w:p>
    <w:p w14:paraId="5E714F98" w14:textId="0738E6CB" w:rsidR="009F3C2D" w:rsidRPr="00B573E9" w:rsidRDefault="009F3C2D" w:rsidP="00B915C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3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73E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</w:rPr>
        <w:t>опрос</w:t>
      </w:r>
      <w:r w:rsidR="00B573E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предложени</w:t>
      </w:r>
      <w:r w:rsidR="00B573E9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E3080AA" w14:textId="33158831" w:rsidR="00480469" w:rsidRDefault="00480469" w:rsidP="004804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Из своих личных кабинетов пользователи могут зада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ть интересующи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вопрос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>ы и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ть предложен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доработкам </w:t>
      </w:r>
      <w:r w:rsidR="009F3C2D"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методо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>м ФИАС в ФНС России. Ответы на вопросы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можно посмотреть в разделе «Вопросы и предложения». Ответы на вопросы,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 xml:space="preserve"> содержа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 xml:space="preserve"> разъяснения, 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которые можно распространить на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 xml:space="preserve"> всех пользователей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 xml:space="preserve"> публиковать</w:t>
      </w:r>
      <w:r w:rsidR="00B573E9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 xml:space="preserve"> в разделе «</w:t>
      </w:r>
      <w:r w:rsidR="00296B19">
        <w:rPr>
          <w:rFonts w:ascii="Times New Roman" w:eastAsia="Times New Roman" w:hAnsi="Times New Roman" w:cs="Times New Roman"/>
          <w:sz w:val="28"/>
          <w:szCs w:val="28"/>
        </w:rPr>
        <w:t>Часто задаваемые вопросы</w:t>
      </w:r>
      <w:r w:rsidR="00B61D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B19">
        <w:rPr>
          <w:rFonts w:ascii="Times New Roman" w:eastAsia="Times New Roman" w:hAnsi="Times New Roman" w:cs="Times New Roman"/>
          <w:sz w:val="28"/>
          <w:szCs w:val="28"/>
        </w:rPr>
        <w:t xml:space="preserve"> с тегом «</w:t>
      </w:r>
      <w:r w:rsidR="003D5AB6">
        <w:rPr>
          <w:rFonts w:ascii="Times New Roman" w:eastAsia="Times New Roman" w:hAnsi="Times New Roman" w:cs="Times New Roman"/>
          <w:sz w:val="28"/>
          <w:szCs w:val="28"/>
        </w:rPr>
        <w:t>Ответ пользователю»</w:t>
      </w:r>
      <w:r w:rsidR="00296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42FF8" w14:textId="6FDA17A6" w:rsidR="00006979" w:rsidRPr="00FC469F" w:rsidRDefault="00FC469F" w:rsidP="00FC469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69F">
        <w:rPr>
          <w:rFonts w:ascii="Times New Roman" w:eastAsia="Times New Roman" w:hAnsi="Times New Roman" w:cs="Times New Roman"/>
          <w:b/>
          <w:sz w:val="28"/>
          <w:szCs w:val="28"/>
        </w:rPr>
        <w:t>Интерактивное</w:t>
      </w:r>
      <w:r w:rsidR="00006979" w:rsidRPr="00FC469F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руководств</w:t>
      </w:r>
      <w:r w:rsidRPr="00FC469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06979" w:rsidRPr="00FC469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пользователя</w:t>
      </w:r>
      <w:r w:rsidR="007B372E" w:rsidRPr="00FC4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71B0CA" w14:textId="56EC7BDD" w:rsidR="00B61DCE" w:rsidRDefault="00B61DCE" w:rsidP="004804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469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нтерактивное руководство пользователя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непосредственно на административном портале. Поиск необходимой информации может осуществляться по ключевым словам, а также через содержание, в котором поиск осуществляется через последовательное раскрытие нужного раздела.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FB0982" w14:textId="77777777" w:rsidR="005068D3" w:rsidRDefault="005068D3" w:rsidP="005068D3">
      <w:pPr>
        <w:pStyle w:val="a3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58BECD" w14:textId="066815B0" w:rsidR="00FC469F" w:rsidRPr="00FC469F" w:rsidRDefault="00FC469F" w:rsidP="00FC469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Управление правами доступа</w:t>
      </w:r>
    </w:p>
    <w:p w14:paraId="4DEABB26" w14:textId="49EA9C44" w:rsidR="00FD5C64" w:rsidRDefault="00B61DCE" w:rsidP="00FD5C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46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7755">
        <w:rPr>
          <w:rFonts w:ascii="Times New Roman" w:eastAsia="Times New Roman" w:hAnsi="Times New Roman" w:cs="Times New Roman"/>
          <w:sz w:val="28"/>
          <w:szCs w:val="28"/>
        </w:rPr>
        <w:t>ереработа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>на матрица полномочий пользователей в системе. Полномочия</w:t>
      </w:r>
      <w:r w:rsidR="00120B9A">
        <w:rPr>
          <w:rFonts w:ascii="Times New Roman" w:eastAsia="Times New Roman" w:hAnsi="Times New Roman" w:cs="Times New Roman"/>
          <w:sz w:val="28"/>
          <w:szCs w:val="28"/>
        </w:rPr>
        <w:t xml:space="preserve"> детализировали, сделали их более понятными для пользователей.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 xml:space="preserve"> Кажд</w:t>
      </w:r>
      <w:r w:rsidR="005068D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 xml:space="preserve"> роль имеет полное и сокращенное наименование. При этом каждой роли или набору ролей соответствует соответствующее полномочие 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t>предусмотренное Порядком</w:t>
      </w:r>
      <w:r w:rsidR="00E859F2" w:rsidRPr="00FC469F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в федеральной информационной адресной системе представителей органов государственной власти, органов местного самоуправления, органов публичной власти федеральной территории, организации, признаваемой управляющей компанией в соответствии с Федеральным законом 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br/>
      </w:r>
      <w:r w:rsidR="00E859F2" w:rsidRPr="00FC469F">
        <w:rPr>
          <w:rFonts w:ascii="Times New Roman" w:eastAsia="Times New Roman" w:hAnsi="Times New Roman" w:cs="Times New Roman"/>
          <w:sz w:val="28"/>
          <w:szCs w:val="28"/>
        </w:rPr>
        <w:t>от 28 сентября 2010 г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859F2" w:rsidRPr="00FC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859F2" w:rsidRPr="00FC469F">
        <w:rPr>
          <w:rFonts w:ascii="Times New Roman" w:eastAsia="Times New Roman" w:hAnsi="Times New Roman" w:cs="Times New Roman"/>
          <w:sz w:val="28"/>
          <w:szCs w:val="28"/>
        </w:rPr>
        <w:t xml:space="preserve"> 244-ФЗ 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59F2" w:rsidRPr="00FC469F">
        <w:rPr>
          <w:rFonts w:ascii="Times New Roman" w:eastAsia="Times New Roman" w:hAnsi="Times New Roman" w:cs="Times New Roman"/>
          <w:sz w:val="28"/>
          <w:szCs w:val="28"/>
        </w:rPr>
        <w:t xml:space="preserve">Об инновационном центре 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859F2" w:rsidRPr="00FC469F">
        <w:rPr>
          <w:rFonts w:ascii="Times New Roman" w:eastAsia="Times New Roman" w:hAnsi="Times New Roman" w:cs="Times New Roman"/>
          <w:sz w:val="28"/>
          <w:szCs w:val="28"/>
        </w:rPr>
        <w:t>Сколково</w:t>
      </w:r>
      <w:proofErr w:type="spellEnd"/>
      <w:r w:rsidR="00E859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59F2" w:rsidRPr="00FC469F">
        <w:rPr>
          <w:rFonts w:ascii="Times New Roman" w:eastAsia="Times New Roman" w:hAnsi="Times New Roman" w:cs="Times New Roman"/>
          <w:sz w:val="28"/>
          <w:szCs w:val="28"/>
        </w:rPr>
        <w:t>, и оператора федеральной информационной адресной системы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Российской Федерации от </w:t>
      </w:r>
      <w:r w:rsidR="00FC469F" w:rsidRPr="00FC469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FC469F" w:rsidRPr="00FC469F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C469F" w:rsidRPr="00FC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469F" w:rsidRPr="00FC469F">
        <w:rPr>
          <w:rFonts w:ascii="Times New Roman" w:eastAsia="Times New Roman" w:hAnsi="Times New Roman" w:cs="Times New Roman"/>
          <w:sz w:val="28"/>
          <w:szCs w:val="28"/>
        </w:rPr>
        <w:t xml:space="preserve"> 45н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>. Ознакомиться с распределением полномочий между пользователями административного портала</w:t>
      </w:r>
      <w:r w:rsidR="00E859F2">
        <w:rPr>
          <w:rFonts w:ascii="Times New Roman" w:eastAsia="Times New Roman" w:hAnsi="Times New Roman" w:cs="Times New Roman"/>
          <w:sz w:val="28"/>
          <w:szCs w:val="28"/>
        </w:rPr>
        <w:t xml:space="preserve"> ФИАС и соотношением данных полномочий с полномочиями, предусмотренными вышеуказанным Порядком,</w:t>
      </w:r>
      <w:bookmarkStart w:id="0" w:name="_GoBack"/>
      <w:bookmarkEnd w:id="0"/>
      <w:r w:rsidR="00E85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9F">
        <w:rPr>
          <w:rFonts w:ascii="Times New Roman" w:eastAsia="Times New Roman" w:hAnsi="Times New Roman" w:cs="Times New Roman"/>
          <w:sz w:val="28"/>
          <w:szCs w:val="28"/>
        </w:rPr>
        <w:t>можно в Интерактивном руководстве пользователя.</w:t>
      </w:r>
    </w:p>
    <w:p w14:paraId="50D7549F" w14:textId="0A9790AE" w:rsidR="00FD5C64" w:rsidRDefault="00FD5C64" w:rsidP="00FD5C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Обращается внимание, что руководитель организации (по данным Единого государственного реестра юридических лиц</w:t>
      </w:r>
      <w:r w:rsidR="00F45A95">
        <w:rPr>
          <w:rFonts w:ascii="Times New Roman" w:eastAsia="Times New Roman" w:hAnsi="Times New Roman" w:cs="Times New Roman"/>
          <w:sz w:val="28"/>
          <w:szCs w:val="28"/>
        </w:rPr>
        <w:t xml:space="preserve"> (далее – ЕГРЮЛ)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 добавляется в категорию «Представитель организации» со всеми возможными полномочиями в системе (без необходимости подачи заявки).</w:t>
      </w:r>
    </w:p>
    <w:p w14:paraId="5A56DF5C" w14:textId="77777777" w:rsidR="003F6EA6" w:rsidRDefault="00FD5C64" w:rsidP="00FD5C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Дополнительно</w:t>
      </w:r>
      <w:r w:rsidR="003F6EA6">
        <w:rPr>
          <w:rFonts w:ascii="Times New Roman" w:eastAsia="Times New Roman" w:hAnsi="Times New Roman" w:cs="Times New Roman"/>
          <w:sz w:val="28"/>
          <w:szCs w:val="28"/>
        </w:rPr>
        <w:t xml:space="preserve"> сообщается, что для удобства пользователей заявки на изменение прав доступа на административном портале ФИАС разделены по типу изменений: «Изменение информации об основном подконтрольном публично-правовом образовании» (изменение прав доступа на территорию(</w:t>
      </w:r>
      <w:proofErr w:type="spellStart"/>
      <w:r w:rsidR="003F6EA6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="003F6EA6">
        <w:rPr>
          <w:rFonts w:ascii="Times New Roman" w:eastAsia="Times New Roman" w:hAnsi="Times New Roman" w:cs="Times New Roman"/>
          <w:sz w:val="28"/>
          <w:szCs w:val="28"/>
        </w:rPr>
        <w:t>) муниципального(</w:t>
      </w:r>
      <w:proofErr w:type="spellStart"/>
      <w:r w:rsidR="003F6EA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3F6EA6">
        <w:rPr>
          <w:rFonts w:ascii="Times New Roman" w:eastAsia="Times New Roman" w:hAnsi="Times New Roman" w:cs="Times New Roman"/>
          <w:sz w:val="28"/>
          <w:szCs w:val="28"/>
        </w:rPr>
        <w:t>) образования(</w:t>
      </w:r>
      <w:proofErr w:type="spellStart"/>
      <w:r w:rsidR="003F6EA6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3F6EA6">
        <w:rPr>
          <w:rFonts w:ascii="Times New Roman" w:eastAsia="Times New Roman" w:hAnsi="Times New Roman" w:cs="Times New Roman"/>
          <w:sz w:val="28"/>
          <w:szCs w:val="28"/>
        </w:rPr>
        <w:t>), «Изменение сведений о представителях организации» (изменение данных и полномочий уже зарегистрированных пользователей, добавление новых пользователей, исключение зарегистрированных пользователей), «Несколько изменений».</w:t>
      </w:r>
    </w:p>
    <w:p w14:paraId="307EC7AB" w14:textId="77777777" w:rsidR="0064431E" w:rsidRDefault="00283CB9" w:rsidP="0064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45A95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="00F45A95">
        <w:rPr>
          <w:rFonts w:ascii="Times New Roman" w:eastAsia="Times New Roman" w:hAnsi="Times New Roman" w:cs="Times New Roman"/>
          <w:sz w:val="28"/>
          <w:szCs w:val="28"/>
        </w:rPr>
        <w:t xml:space="preserve"> сообщается, что</w:t>
      </w:r>
      <w:r w:rsidR="0064431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E268F8" w14:textId="2D82CDE5" w:rsidR="0064431E" w:rsidRDefault="0064431E" w:rsidP="0064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45A95">
        <w:rPr>
          <w:rFonts w:ascii="Times New Roman" w:eastAsia="Times New Roman" w:hAnsi="Times New Roman" w:cs="Times New Roman"/>
          <w:sz w:val="28"/>
          <w:szCs w:val="28"/>
        </w:rPr>
        <w:t xml:space="preserve"> к заявке на регистрацию уполномоченного органа и его </w:t>
      </w:r>
      <w:r w:rsidR="004803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F45A95">
        <w:rPr>
          <w:rFonts w:ascii="Times New Roman" w:eastAsia="Times New Roman" w:hAnsi="Times New Roman" w:cs="Times New Roman"/>
          <w:sz w:val="28"/>
          <w:szCs w:val="28"/>
        </w:rPr>
        <w:t xml:space="preserve"> в ФИАС прикладывается выписка из ЕГРЮЛ, устав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законодательный(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акт(ы) города федерального значения об осуществлении полномочий по присвоению адресов объектов адресации органами местного самоуправления внутригородских муниципальных образований (для органов местного самоуправления внутригородских муниципальных образований)</w:t>
      </w:r>
      <w:r w:rsidR="00F45A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документ, устанавливающий полномочия работников организации в системе</w:t>
      </w:r>
      <w:r w:rsidR="0048039B">
        <w:rPr>
          <w:rFonts w:ascii="Times New Roman" w:hAnsi="Times New Roman" w:cs="Times New Roman"/>
          <w:sz w:val="28"/>
          <w:szCs w:val="28"/>
        </w:rPr>
        <w:t>;</w:t>
      </w:r>
    </w:p>
    <w:p w14:paraId="691B2EC5" w14:textId="0E21A831" w:rsidR="00283CB9" w:rsidRDefault="0064431E" w:rsidP="00FD5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 заявке на регистрацию </w:t>
      </w:r>
      <w:r w:rsidR="0048039B">
        <w:rPr>
          <w:rFonts w:ascii="Times New Roman" w:eastAsia="Times New Roman" w:hAnsi="Times New Roman" w:cs="Times New Roman"/>
          <w:sz w:val="28"/>
          <w:szCs w:val="28"/>
        </w:rPr>
        <w:t>представителя оператора ФИАС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39B">
        <w:rPr>
          <w:rFonts w:ascii="Times New Roman" w:eastAsia="Times New Roman" w:hAnsi="Times New Roman" w:cs="Times New Roman"/>
          <w:sz w:val="28"/>
          <w:szCs w:val="28"/>
        </w:rPr>
        <w:t xml:space="preserve">(территориального налогового органа)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его </w:t>
      </w:r>
      <w:r w:rsidR="004803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ФИАС </w:t>
      </w:r>
      <w:r w:rsidR="0048039B">
        <w:rPr>
          <w:rFonts w:ascii="Times New Roman" w:eastAsia="Times New Roman" w:hAnsi="Times New Roman" w:cs="Times New Roman"/>
          <w:sz w:val="28"/>
          <w:szCs w:val="28"/>
        </w:rPr>
        <w:t xml:space="preserve">прикладывается выписка из ЕГРЮЛ, положение о территориальном налоговом органе и </w:t>
      </w:r>
      <w:r w:rsidR="0048039B">
        <w:rPr>
          <w:rFonts w:ascii="Times New Roman" w:hAnsi="Times New Roman" w:cs="Times New Roman"/>
          <w:sz w:val="28"/>
          <w:szCs w:val="28"/>
        </w:rPr>
        <w:t>организационно-распорядительный документ, устанавливающий полномочия работников организации в системе;</w:t>
      </w:r>
    </w:p>
    <w:p w14:paraId="7334866F" w14:textId="545C0445" w:rsidR="0048039B" w:rsidRDefault="0048039B" w:rsidP="00FD5C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заявке на изменение информации об основном </w:t>
      </w:r>
      <w:r>
        <w:rPr>
          <w:rFonts w:ascii="Times New Roman" w:eastAsia="Times New Roman" w:hAnsi="Times New Roman" w:cs="Times New Roman"/>
          <w:sz w:val="28"/>
          <w:szCs w:val="28"/>
        </w:rPr>
        <w:t>подконтрольном публично-правовом образовании</w:t>
      </w:r>
      <w:r w:rsidR="00A453DF">
        <w:rPr>
          <w:rFonts w:ascii="Times New Roman" w:eastAsia="Times New Roman" w:hAnsi="Times New Roman" w:cs="Times New Roman"/>
          <w:sz w:val="28"/>
          <w:szCs w:val="28"/>
        </w:rPr>
        <w:t xml:space="preserve"> (далее – ППО)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и/или о добавлении информации о делегировании организацией полномочий в системе иной организации прикладывается</w:t>
      </w:r>
      <w:r w:rsidR="005F2327">
        <w:rPr>
          <w:rFonts w:ascii="Times New Roman" w:eastAsia="Times New Roman" w:hAnsi="Times New Roman" w:cs="Times New Roman"/>
          <w:sz w:val="28"/>
          <w:szCs w:val="28"/>
        </w:rPr>
        <w:t xml:space="preserve"> нормативный правовой акт о реорганизации муниципального(</w:t>
      </w:r>
      <w:proofErr w:type="spellStart"/>
      <w:r w:rsidR="005F2327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5F2327">
        <w:rPr>
          <w:rFonts w:ascii="Times New Roman" w:eastAsia="Times New Roman" w:hAnsi="Times New Roman" w:cs="Times New Roman"/>
          <w:sz w:val="28"/>
          <w:szCs w:val="28"/>
        </w:rPr>
        <w:t>) образования(их), устав организации, документ, подтверждающий факт передачи полномо</w:t>
      </w:r>
      <w:r w:rsidR="00A453DF">
        <w:rPr>
          <w:rFonts w:ascii="Times New Roman" w:eastAsia="Times New Roman" w:hAnsi="Times New Roman" w:cs="Times New Roman"/>
          <w:sz w:val="28"/>
          <w:szCs w:val="28"/>
        </w:rPr>
        <w:t>чий и/или отсутствии п</w:t>
      </w:r>
      <w:r w:rsidR="005068D3">
        <w:rPr>
          <w:rFonts w:ascii="Times New Roman" w:eastAsia="Times New Roman" w:hAnsi="Times New Roman" w:cs="Times New Roman"/>
          <w:sz w:val="28"/>
          <w:szCs w:val="28"/>
        </w:rPr>
        <w:t>олномочий для работы в системе</w:t>
      </w:r>
      <w:r w:rsidR="00A45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C79DB0" w14:textId="45EA438C" w:rsidR="00A453DF" w:rsidRPr="00F45A95" w:rsidRDefault="00A453DF" w:rsidP="00FD5C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заявке на изменение информации о коде ОКТМО ППО с устаревшего значения на актуальное (при отсутствии автоматического изменения) прикладывается текст п</w:t>
      </w:r>
      <w:r w:rsidRPr="00A453D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5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3DF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A453DF">
        <w:rPr>
          <w:rFonts w:ascii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453DF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A453DF">
        <w:rPr>
          <w:rFonts w:ascii="Times New Roman" w:hAnsi="Times New Roman" w:cs="Times New Roman"/>
          <w:sz w:val="28"/>
          <w:szCs w:val="28"/>
        </w:rPr>
        <w:t xml:space="preserve"> 159-ст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9D2556" w14:textId="691C9FBC" w:rsidR="00FD5C64" w:rsidRDefault="00182FB0" w:rsidP="00FD5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 заявке на изменение сведений о составе </w:t>
      </w:r>
      <w:r>
        <w:rPr>
          <w:rFonts w:ascii="Times New Roman" w:hAnsi="Times New Roman" w:cs="Times New Roman"/>
          <w:sz w:val="28"/>
          <w:szCs w:val="28"/>
        </w:rPr>
        <w:t>работников организации в системе прикладывается организационно-распорядительный документ, прекращающий полномочия работника(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 в системе</w:t>
      </w:r>
      <w:r w:rsidR="00165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и/или организационно-распорядительный документ, устанавливающий полномочия работника(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 в системе. В случае необходимости исключения из ФИАС дублирующей информации о пользователе организации к заявке прикладывается письмо</w:t>
      </w:r>
      <w:r w:rsidR="0038458E">
        <w:rPr>
          <w:rFonts w:ascii="Times New Roman" w:hAnsi="Times New Roman" w:cs="Times New Roman"/>
          <w:sz w:val="28"/>
          <w:szCs w:val="28"/>
        </w:rPr>
        <w:t xml:space="preserve"> уполномоченного органа в т</w:t>
      </w:r>
      <w:r w:rsidR="00241621">
        <w:rPr>
          <w:rFonts w:ascii="Times New Roman" w:hAnsi="Times New Roman" w:cs="Times New Roman"/>
          <w:sz w:val="28"/>
          <w:szCs w:val="28"/>
        </w:rPr>
        <w:t>ерриториальный налоговый орган</w:t>
      </w:r>
      <w:r w:rsidR="0001698B">
        <w:rPr>
          <w:rFonts w:ascii="Times New Roman" w:hAnsi="Times New Roman" w:cs="Times New Roman"/>
          <w:sz w:val="28"/>
          <w:szCs w:val="28"/>
        </w:rPr>
        <w:t xml:space="preserve"> (при необходимости исключения </w:t>
      </w:r>
      <w:r w:rsidR="001655E5">
        <w:rPr>
          <w:rFonts w:ascii="Times New Roman" w:hAnsi="Times New Roman" w:cs="Times New Roman"/>
          <w:sz w:val="28"/>
          <w:szCs w:val="28"/>
        </w:rPr>
        <w:t xml:space="preserve">дублирующей информации о пользователе уполномоченного органа) или письмо территориального налогового органа в ФКУ «Налог-Сервис» ФНС России (федеральный уровень) </w:t>
      </w:r>
      <w:r w:rsidR="005068D3">
        <w:rPr>
          <w:rFonts w:ascii="Times New Roman" w:hAnsi="Times New Roman" w:cs="Times New Roman"/>
          <w:sz w:val="28"/>
          <w:szCs w:val="28"/>
        </w:rPr>
        <w:br/>
      </w:r>
      <w:r w:rsidR="001655E5">
        <w:rPr>
          <w:rFonts w:ascii="Times New Roman" w:hAnsi="Times New Roman" w:cs="Times New Roman"/>
          <w:sz w:val="28"/>
          <w:szCs w:val="28"/>
        </w:rPr>
        <w:t>(при необходимости исключения дублирующей информации о пользователе территориального налогового органа)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AE86EA" w14:textId="00F9D6B1" w:rsidR="00182FB0" w:rsidRDefault="00182FB0" w:rsidP="00FD5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заявке на прекращение доступа организации к системе прикладывается выписка из ЕГРЮЛ (в случае ликвидации или реорганизации организации) и/или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факт передачи полномочий и/или отсутствии полномочий для работы в системе</w:t>
      </w:r>
      <w:r w:rsidR="001655E5">
        <w:rPr>
          <w:rFonts w:ascii="Times New Roman" w:eastAsia="Times New Roman" w:hAnsi="Times New Roman" w:cs="Times New Roman"/>
          <w:sz w:val="28"/>
          <w:szCs w:val="28"/>
        </w:rPr>
        <w:t>. В случае необходимости исключения из ФИАС дублирующей информации об организации</w:t>
      </w:r>
      <w:r w:rsidR="001655E5" w:rsidRPr="001655E5">
        <w:rPr>
          <w:rFonts w:ascii="Times New Roman" w:hAnsi="Times New Roman" w:cs="Times New Roman"/>
          <w:sz w:val="28"/>
          <w:szCs w:val="28"/>
        </w:rPr>
        <w:t xml:space="preserve"> </w:t>
      </w:r>
      <w:r w:rsidR="001655E5">
        <w:rPr>
          <w:rFonts w:ascii="Times New Roman" w:hAnsi="Times New Roman" w:cs="Times New Roman"/>
          <w:sz w:val="28"/>
          <w:szCs w:val="28"/>
        </w:rPr>
        <w:t xml:space="preserve">к заявке прикладывается письмо уполномоченного органа в территориальный налоговый орган (при необходимости исключения дублирующей информации об уполномоченном органе) или письмо территориального налогового органа в ФКУ «Налог-Сервис» ФНС России </w:t>
      </w:r>
      <w:r w:rsidR="001655E5">
        <w:rPr>
          <w:rFonts w:ascii="Times New Roman" w:hAnsi="Times New Roman" w:cs="Times New Roman"/>
          <w:sz w:val="28"/>
          <w:szCs w:val="28"/>
        </w:rPr>
        <w:lastRenderedPageBreak/>
        <w:t>(федеральный уровень) (при необходимости исключения дублирующей информации о территориальном налоговом органе).</w:t>
      </w:r>
    </w:p>
    <w:p w14:paraId="1933D2D6" w14:textId="77777777" w:rsidR="00FA4919" w:rsidRDefault="00FA4919" w:rsidP="00FD5C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ED7BDB" w14:textId="1D1A56DA" w:rsidR="00006979" w:rsidRPr="00FA4919" w:rsidRDefault="00FA4919" w:rsidP="00FA4919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919">
        <w:rPr>
          <w:rFonts w:ascii="Times New Roman" w:eastAsia="Times New Roman" w:hAnsi="Times New Roman" w:cs="Times New Roman"/>
          <w:b/>
          <w:sz w:val="28"/>
          <w:szCs w:val="28"/>
        </w:rPr>
        <w:t>Конструктор документов</w:t>
      </w:r>
    </w:p>
    <w:p w14:paraId="195C99B1" w14:textId="2C381624" w:rsidR="00FA4919" w:rsidRDefault="00FA4919" w:rsidP="00EF6C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всех видов адресных заявок, в том числе на изменение сведений об адресе, доступна функциональная возможность создания нормативного или технического документа с помощью специального конструктора документов. Конструктор позволяет создавать документы на присвоение, изменение, аннулирование адресов, а также на изменение реквизитов адресов (кодо</w:t>
      </w:r>
      <w:r w:rsidR="005068D3">
        <w:rPr>
          <w:rFonts w:ascii="Times New Roman" w:eastAsia="Times New Roman" w:hAnsi="Times New Roman" w:cs="Times New Roman"/>
          <w:sz w:val="28"/>
          <w:szCs w:val="28"/>
        </w:rPr>
        <w:t>в ОКАТО, ОКТМО</w:t>
      </w:r>
      <w:r>
        <w:rPr>
          <w:rFonts w:ascii="Times New Roman" w:eastAsia="Times New Roman" w:hAnsi="Times New Roman" w:cs="Times New Roman"/>
          <w:sz w:val="28"/>
          <w:szCs w:val="28"/>
        </w:rPr>
        <w:t>, кадастровых номеров).</w:t>
      </w:r>
    </w:p>
    <w:p w14:paraId="41CF700E" w14:textId="4257D6F3" w:rsidR="00FA4919" w:rsidRPr="00FA4919" w:rsidRDefault="00FA4919" w:rsidP="004804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этом </w:t>
      </w:r>
      <w:r w:rsidR="00EF6C37">
        <w:rPr>
          <w:rFonts w:ascii="Times New Roman" w:eastAsia="Times New Roman" w:hAnsi="Times New Roman" w:cs="Times New Roman"/>
          <w:sz w:val="28"/>
          <w:szCs w:val="28"/>
        </w:rPr>
        <w:t xml:space="preserve">реквизиты такого документа формируются автоматически в целях исполнения пункта 25 </w:t>
      </w:r>
      <w:r w:rsidR="00EF6C37" w:rsidRPr="00EF6C37">
        <w:rPr>
          <w:rFonts w:ascii="Times New Roman" w:eastAsia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</w:t>
      </w:r>
      <w:r w:rsidR="00EF6C3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F6C37" w:rsidRPr="00EF6C3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</w:t>
      </w:r>
      <w:r w:rsidR="00EF6C37">
        <w:rPr>
          <w:rFonts w:ascii="Times New Roman" w:eastAsia="Times New Roman" w:hAnsi="Times New Roman" w:cs="Times New Roman"/>
          <w:sz w:val="28"/>
          <w:szCs w:val="28"/>
        </w:rPr>
        <w:t>, после подписания соответствующим уполномоченным лицом в ФИАС.</w:t>
      </w:r>
    </w:p>
    <w:p w14:paraId="5319B883" w14:textId="77777777" w:rsidR="00EF6C37" w:rsidRDefault="00EF6C37" w:rsidP="00480469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C37">
        <w:rPr>
          <w:rFonts w:ascii="Times New Roman" w:eastAsia="Times New Roman" w:hAnsi="Times New Roman" w:cs="Times New Roman"/>
          <w:b/>
          <w:sz w:val="28"/>
          <w:szCs w:val="28"/>
        </w:rPr>
        <w:t>Статистика</w:t>
      </w:r>
    </w:p>
    <w:p w14:paraId="2E42486D" w14:textId="4BACBC92" w:rsidR="5EBA13D4" w:rsidRPr="00EF6C37" w:rsidRDefault="00EF6C37" w:rsidP="00EF6C3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Переработан р</w:t>
      </w:r>
      <w:r w:rsidR="00D74F30" w:rsidRPr="00EF6C37">
        <w:rPr>
          <w:rFonts w:ascii="Times New Roman" w:eastAsia="Times New Roman" w:hAnsi="Times New Roman" w:cs="Times New Roman"/>
          <w:sz w:val="28"/>
          <w:szCs w:val="28"/>
        </w:rPr>
        <w:t>аздел «Статистика»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Статистка </w:t>
      </w:r>
      <w:r w:rsidR="00D74F30" w:rsidRPr="00EF6C37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ена </w:t>
      </w:r>
      <w:r w:rsidR="00D74F30" w:rsidRPr="00EF6C37">
        <w:rPr>
          <w:rFonts w:ascii="Times New Roman" w:eastAsia="Times New Roman" w:hAnsi="Times New Roman" w:cs="Times New Roman"/>
          <w:sz w:val="28"/>
          <w:szCs w:val="28"/>
        </w:rPr>
        <w:t>на 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 блоки</w:t>
      </w:r>
      <w:r w:rsidR="005068D3">
        <w:rPr>
          <w:rFonts w:ascii="Times New Roman" w:eastAsia="Times New Roman" w:hAnsi="Times New Roman" w:cs="Times New Roman"/>
          <w:sz w:val="28"/>
          <w:szCs w:val="28"/>
        </w:rPr>
        <w:t xml:space="preserve"> (полный набор блоков: «Данные ГАР», «Адресные заявки», «Уведомления», «Муниципальная услуга», «Государственная услуга», «Доступ к ФИАС», «Статистика ФКУ») в зависимости от категории пользователя и назначенных на него ролей</w:t>
      </w:r>
      <w:r>
        <w:rPr>
          <w:rFonts w:ascii="Times New Roman" w:eastAsia="Times New Roman" w:hAnsi="Times New Roman" w:cs="Times New Roman"/>
          <w:sz w:val="28"/>
          <w:szCs w:val="28"/>
        </w:rPr>
        <w:t>, в каждом из которых содержится необходимый набор отчетов.</w:t>
      </w:r>
    </w:p>
    <w:sectPr w:rsidR="5EBA13D4" w:rsidRPr="00EF6C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2B8F"/>
    <w:multiLevelType w:val="hybridMultilevel"/>
    <w:tmpl w:val="F424B820"/>
    <w:lvl w:ilvl="0" w:tplc="530699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D24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A0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46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62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4F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0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6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6A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01B0"/>
    <w:multiLevelType w:val="hybridMultilevel"/>
    <w:tmpl w:val="4BA43006"/>
    <w:lvl w:ilvl="0" w:tplc="BBC06256">
      <w:start w:val="1"/>
      <w:numFmt w:val="decimal"/>
      <w:lvlText w:val="%1."/>
      <w:lvlJc w:val="left"/>
      <w:pPr>
        <w:ind w:left="720" w:hanging="360"/>
      </w:pPr>
    </w:lvl>
    <w:lvl w:ilvl="1" w:tplc="022A55A0">
      <w:start w:val="1"/>
      <w:numFmt w:val="lowerLetter"/>
      <w:lvlText w:val="%2."/>
      <w:lvlJc w:val="left"/>
      <w:pPr>
        <w:ind w:left="1440" w:hanging="360"/>
      </w:pPr>
    </w:lvl>
    <w:lvl w:ilvl="2" w:tplc="3426FE3A">
      <w:start w:val="1"/>
      <w:numFmt w:val="lowerRoman"/>
      <w:lvlText w:val="%3."/>
      <w:lvlJc w:val="right"/>
      <w:pPr>
        <w:ind w:left="2160" w:hanging="180"/>
      </w:pPr>
    </w:lvl>
    <w:lvl w:ilvl="3" w:tplc="7FC41C88">
      <w:start w:val="1"/>
      <w:numFmt w:val="decimal"/>
      <w:lvlText w:val="%4."/>
      <w:lvlJc w:val="left"/>
      <w:pPr>
        <w:ind w:left="2880" w:hanging="360"/>
      </w:pPr>
    </w:lvl>
    <w:lvl w:ilvl="4" w:tplc="F918D2C4">
      <w:start w:val="1"/>
      <w:numFmt w:val="lowerLetter"/>
      <w:lvlText w:val="%5."/>
      <w:lvlJc w:val="left"/>
      <w:pPr>
        <w:ind w:left="3600" w:hanging="360"/>
      </w:pPr>
    </w:lvl>
    <w:lvl w:ilvl="5" w:tplc="5F70DD6A">
      <w:start w:val="1"/>
      <w:numFmt w:val="lowerRoman"/>
      <w:lvlText w:val="%6."/>
      <w:lvlJc w:val="right"/>
      <w:pPr>
        <w:ind w:left="4320" w:hanging="180"/>
      </w:pPr>
    </w:lvl>
    <w:lvl w:ilvl="6" w:tplc="AE825D12">
      <w:start w:val="1"/>
      <w:numFmt w:val="decimal"/>
      <w:lvlText w:val="%7."/>
      <w:lvlJc w:val="left"/>
      <w:pPr>
        <w:ind w:left="5040" w:hanging="360"/>
      </w:pPr>
    </w:lvl>
    <w:lvl w:ilvl="7" w:tplc="10F61C7A">
      <w:start w:val="1"/>
      <w:numFmt w:val="lowerLetter"/>
      <w:lvlText w:val="%8."/>
      <w:lvlJc w:val="left"/>
      <w:pPr>
        <w:ind w:left="5760" w:hanging="360"/>
      </w:pPr>
    </w:lvl>
    <w:lvl w:ilvl="8" w:tplc="EA9852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EEAD"/>
    <w:multiLevelType w:val="hybridMultilevel"/>
    <w:tmpl w:val="99CCBBE8"/>
    <w:lvl w:ilvl="0" w:tplc="491C1D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5C1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0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D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86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02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8E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6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3474"/>
    <w:multiLevelType w:val="hybridMultilevel"/>
    <w:tmpl w:val="8D16ECC0"/>
    <w:lvl w:ilvl="0" w:tplc="1A0CAC48">
      <w:start w:val="1"/>
      <w:numFmt w:val="decimal"/>
      <w:lvlText w:val="%1."/>
      <w:lvlJc w:val="left"/>
      <w:pPr>
        <w:ind w:left="720" w:hanging="360"/>
      </w:pPr>
    </w:lvl>
    <w:lvl w:ilvl="1" w:tplc="B1B89656">
      <w:start w:val="1"/>
      <w:numFmt w:val="lowerLetter"/>
      <w:lvlText w:val="%2."/>
      <w:lvlJc w:val="left"/>
      <w:pPr>
        <w:ind w:left="1440" w:hanging="360"/>
      </w:pPr>
    </w:lvl>
    <w:lvl w:ilvl="2" w:tplc="D9983B12">
      <w:start w:val="1"/>
      <w:numFmt w:val="lowerRoman"/>
      <w:lvlText w:val="%3."/>
      <w:lvlJc w:val="right"/>
      <w:pPr>
        <w:ind w:left="2160" w:hanging="180"/>
      </w:pPr>
    </w:lvl>
    <w:lvl w:ilvl="3" w:tplc="8CA8A0F6">
      <w:start w:val="1"/>
      <w:numFmt w:val="decimal"/>
      <w:lvlText w:val="%4."/>
      <w:lvlJc w:val="left"/>
      <w:pPr>
        <w:ind w:left="2880" w:hanging="360"/>
      </w:pPr>
    </w:lvl>
    <w:lvl w:ilvl="4" w:tplc="97CC1B76">
      <w:start w:val="1"/>
      <w:numFmt w:val="lowerLetter"/>
      <w:lvlText w:val="%5."/>
      <w:lvlJc w:val="left"/>
      <w:pPr>
        <w:ind w:left="3600" w:hanging="360"/>
      </w:pPr>
    </w:lvl>
    <w:lvl w:ilvl="5" w:tplc="FAFE817C">
      <w:start w:val="1"/>
      <w:numFmt w:val="lowerRoman"/>
      <w:lvlText w:val="%6."/>
      <w:lvlJc w:val="right"/>
      <w:pPr>
        <w:ind w:left="4320" w:hanging="180"/>
      </w:pPr>
    </w:lvl>
    <w:lvl w:ilvl="6" w:tplc="061E0FC4">
      <w:start w:val="1"/>
      <w:numFmt w:val="decimal"/>
      <w:lvlText w:val="%7."/>
      <w:lvlJc w:val="left"/>
      <w:pPr>
        <w:ind w:left="5040" w:hanging="360"/>
      </w:pPr>
    </w:lvl>
    <w:lvl w:ilvl="7" w:tplc="484CDC2E">
      <w:start w:val="1"/>
      <w:numFmt w:val="lowerLetter"/>
      <w:lvlText w:val="%8."/>
      <w:lvlJc w:val="left"/>
      <w:pPr>
        <w:ind w:left="5760" w:hanging="360"/>
      </w:pPr>
    </w:lvl>
    <w:lvl w:ilvl="8" w:tplc="8B7EEB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A660"/>
    <w:multiLevelType w:val="hybridMultilevel"/>
    <w:tmpl w:val="8300F6E8"/>
    <w:lvl w:ilvl="0" w:tplc="DDD61218">
      <w:start w:val="1"/>
      <w:numFmt w:val="decimal"/>
      <w:lvlText w:val="%1."/>
      <w:lvlJc w:val="left"/>
      <w:pPr>
        <w:ind w:left="720" w:hanging="360"/>
      </w:pPr>
    </w:lvl>
    <w:lvl w:ilvl="1" w:tplc="6C462D98">
      <w:start w:val="1"/>
      <w:numFmt w:val="lowerLetter"/>
      <w:lvlText w:val="%2."/>
      <w:lvlJc w:val="left"/>
      <w:pPr>
        <w:ind w:left="1440" w:hanging="360"/>
      </w:pPr>
    </w:lvl>
    <w:lvl w:ilvl="2" w:tplc="7BC83140">
      <w:start w:val="1"/>
      <w:numFmt w:val="lowerRoman"/>
      <w:lvlText w:val="%3."/>
      <w:lvlJc w:val="right"/>
      <w:pPr>
        <w:ind w:left="2160" w:hanging="180"/>
      </w:pPr>
    </w:lvl>
    <w:lvl w:ilvl="3" w:tplc="B434E6F6">
      <w:start w:val="1"/>
      <w:numFmt w:val="decimal"/>
      <w:lvlText w:val="%4."/>
      <w:lvlJc w:val="left"/>
      <w:pPr>
        <w:ind w:left="2880" w:hanging="360"/>
      </w:pPr>
    </w:lvl>
    <w:lvl w:ilvl="4" w:tplc="30F81188">
      <w:start w:val="1"/>
      <w:numFmt w:val="lowerLetter"/>
      <w:lvlText w:val="%5."/>
      <w:lvlJc w:val="left"/>
      <w:pPr>
        <w:ind w:left="3600" w:hanging="360"/>
      </w:pPr>
    </w:lvl>
    <w:lvl w:ilvl="5" w:tplc="DC648434">
      <w:start w:val="1"/>
      <w:numFmt w:val="lowerRoman"/>
      <w:lvlText w:val="%6."/>
      <w:lvlJc w:val="right"/>
      <w:pPr>
        <w:ind w:left="4320" w:hanging="180"/>
      </w:pPr>
    </w:lvl>
    <w:lvl w:ilvl="6" w:tplc="5B125984">
      <w:start w:val="1"/>
      <w:numFmt w:val="decimal"/>
      <w:lvlText w:val="%7."/>
      <w:lvlJc w:val="left"/>
      <w:pPr>
        <w:ind w:left="5040" w:hanging="360"/>
      </w:pPr>
    </w:lvl>
    <w:lvl w:ilvl="7" w:tplc="7DBACC0A">
      <w:start w:val="1"/>
      <w:numFmt w:val="lowerLetter"/>
      <w:lvlText w:val="%8."/>
      <w:lvlJc w:val="left"/>
      <w:pPr>
        <w:ind w:left="5760" w:hanging="360"/>
      </w:pPr>
    </w:lvl>
    <w:lvl w:ilvl="8" w:tplc="308E06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4739"/>
    <w:multiLevelType w:val="hybridMultilevel"/>
    <w:tmpl w:val="64941396"/>
    <w:lvl w:ilvl="0" w:tplc="D7C8953C">
      <w:start w:val="1"/>
      <w:numFmt w:val="decimal"/>
      <w:lvlText w:val="%1."/>
      <w:lvlJc w:val="left"/>
      <w:pPr>
        <w:ind w:left="720" w:hanging="360"/>
      </w:pPr>
    </w:lvl>
    <w:lvl w:ilvl="1" w:tplc="8F623546">
      <w:start w:val="1"/>
      <w:numFmt w:val="lowerLetter"/>
      <w:lvlText w:val="%2."/>
      <w:lvlJc w:val="left"/>
      <w:pPr>
        <w:ind w:left="1440" w:hanging="360"/>
      </w:pPr>
    </w:lvl>
    <w:lvl w:ilvl="2" w:tplc="3FAC0456">
      <w:start w:val="1"/>
      <w:numFmt w:val="lowerRoman"/>
      <w:lvlText w:val="%3."/>
      <w:lvlJc w:val="right"/>
      <w:pPr>
        <w:ind w:left="2160" w:hanging="180"/>
      </w:pPr>
    </w:lvl>
    <w:lvl w:ilvl="3" w:tplc="99DC0618">
      <w:start w:val="1"/>
      <w:numFmt w:val="decimal"/>
      <w:lvlText w:val="%4."/>
      <w:lvlJc w:val="left"/>
      <w:pPr>
        <w:ind w:left="2880" w:hanging="360"/>
      </w:pPr>
    </w:lvl>
    <w:lvl w:ilvl="4" w:tplc="3AECF362">
      <w:start w:val="1"/>
      <w:numFmt w:val="lowerLetter"/>
      <w:lvlText w:val="%5."/>
      <w:lvlJc w:val="left"/>
      <w:pPr>
        <w:ind w:left="3600" w:hanging="360"/>
      </w:pPr>
    </w:lvl>
    <w:lvl w:ilvl="5" w:tplc="7DC2F69A">
      <w:start w:val="1"/>
      <w:numFmt w:val="lowerRoman"/>
      <w:lvlText w:val="%6."/>
      <w:lvlJc w:val="right"/>
      <w:pPr>
        <w:ind w:left="4320" w:hanging="180"/>
      </w:pPr>
    </w:lvl>
    <w:lvl w:ilvl="6" w:tplc="104EBE04">
      <w:start w:val="1"/>
      <w:numFmt w:val="decimal"/>
      <w:lvlText w:val="%7."/>
      <w:lvlJc w:val="left"/>
      <w:pPr>
        <w:ind w:left="5040" w:hanging="360"/>
      </w:pPr>
    </w:lvl>
    <w:lvl w:ilvl="7" w:tplc="54EEB3BA">
      <w:start w:val="1"/>
      <w:numFmt w:val="lowerLetter"/>
      <w:lvlText w:val="%8."/>
      <w:lvlJc w:val="left"/>
      <w:pPr>
        <w:ind w:left="5760" w:hanging="360"/>
      </w:pPr>
    </w:lvl>
    <w:lvl w:ilvl="8" w:tplc="82A6A1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B710D"/>
    <w:multiLevelType w:val="hybridMultilevel"/>
    <w:tmpl w:val="9C3C341E"/>
    <w:lvl w:ilvl="0" w:tplc="A92228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BA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A1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C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C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A4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9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CC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643B7"/>
    <w:multiLevelType w:val="hybridMultilevel"/>
    <w:tmpl w:val="87B493D2"/>
    <w:lvl w:ilvl="0" w:tplc="5204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D7CF69"/>
    <w:multiLevelType w:val="hybridMultilevel"/>
    <w:tmpl w:val="F1865F46"/>
    <w:lvl w:ilvl="0" w:tplc="566493B0">
      <w:start w:val="1"/>
      <w:numFmt w:val="decimal"/>
      <w:lvlText w:val="%1."/>
      <w:lvlJc w:val="left"/>
      <w:pPr>
        <w:ind w:left="720" w:hanging="360"/>
      </w:pPr>
    </w:lvl>
    <w:lvl w:ilvl="1" w:tplc="59EC20F4">
      <w:start w:val="1"/>
      <w:numFmt w:val="lowerLetter"/>
      <w:lvlText w:val="%2."/>
      <w:lvlJc w:val="left"/>
      <w:pPr>
        <w:ind w:left="1440" w:hanging="360"/>
      </w:pPr>
    </w:lvl>
    <w:lvl w:ilvl="2" w:tplc="9FAC0350">
      <w:start w:val="1"/>
      <w:numFmt w:val="lowerRoman"/>
      <w:lvlText w:val="%3."/>
      <w:lvlJc w:val="right"/>
      <w:pPr>
        <w:ind w:left="2160" w:hanging="180"/>
      </w:pPr>
    </w:lvl>
    <w:lvl w:ilvl="3" w:tplc="5E38F106">
      <w:start w:val="1"/>
      <w:numFmt w:val="decimal"/>
      <w:lvlText w:val="%4."/>
      <w:lvlJc w:val="left"/>
      <w:pPr>
        <w:ind w:left="2880" w:hanging="360"/>
      </w:pPr>
    </w:lvl>
    <w:lvl w:ilvl="4" w:tplc="00BEC82A">
      <w:start w:val="1"/>
      <w:numFmt w:val="lowerLetter"/>
      <w:lvlText w:val="%5."/>
      <w:lvlJc w:val="left"/>
      <w:pPr>
        <w:ind w:left="3600" w:hanging="360"/>
      </w:pPr>
    </w:lvl>
    <w:lvl w:ilvl="5" w:tplc="6A2CB6DE">
      <w:start w:val="1"/>
      <w:numFmt w:val="lowerRoman"/>
      <w:lvlText w:val="%6."/>
      <w:lvlJc w:val="right"/>
      <w:pPr>
        <w:ind w:left="4320" w:hanging="180"/>
      </w:pPr>
    </w:lvl>
    <w:lvl w:ilvl="6" w:tplc="EF089A2C">
      <w:start w:val="1"/>
      <w:numFmt w:val="decimal"/>
      <w:lvlText w:val="%7."/>
      <w:lvlJc w:val="left"/>
      <w:pPr>
        <w:ind w:left="5040" w:hanging="360"/>
      </w:pPr>
    </w:lvl>
    <w:lvl w:ilvl="7" w:tplc="0B0E9B4A">
      <w:start w:val="1"/>
      <w:numFmt w:val="lowerLetter"/>
      <w:lvlText w:val="%8."/>
      <w:lvlJc w:val="left"/>
      <w:pPr>
        <w:ind w:left="5760" w:hanging="360"/>
      </w:pPr>
    </w:lvl>
    <w:lvl w:ilvl="8" w:tplc="FA2282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B5C12"/>
    <w:multiLevelType w:val="hybridMultilevel"/>
    <w:tmpl w:val="04A69772"/>
    <w:lvl w:ilvl="0" w:tplc="6BE4A6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162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0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E4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6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6E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D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E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AD940"/>
    <w:multiLevelType w:val="hybridMultilevel"/>
    <w:tmpl w:val="C672856C"/>
    <w:lvl w:ilvl="0" w:tplc="F7B0D7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0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84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44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8B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04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48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80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26371"/>
    <w:rsid w:val="00006979"/>
    <w:rsid w:val="0001698B"/>
    <w:rsid w:val="000C0DED"/>
    <w:rsid w:val="00107E84"/>
    <w:rsid w:val="00120B9A"/>
    <w:rsid w:val="001378CE"/>
    <w:rsid w:val="00141EB0"/>
    <w:rsid w:val="00157D61"/>
    <w:rsid w:val="001655E5"/>
    <w:rsid w:val="00182FB0"/>
    <w:rsid w:val="001D48B6"/>
    <w:rsid w:val="001F6E08"/>
    <w:rsid w:val="00241621"/>
    <w:rsid w:val="00283CB9"/>
    <w:rsid w:val="00296B19"/>
    <w:rsid w:val="0030545C"/>
    <w:rsid w:val="0038458E"/>
    <w:rsid w:val="003D5AB6"/>
    <w:rsid w:val="003F6EA6"/>
    <w:rsid w:val="0048039B"/>
    <w:rsid w:val="00480469"/>
    <w:rsid w:val="005068D3"/>
    <w:rsid w:val="0052744C"/>
    <w:rsid w:val="00532B57"/>
    <w:rsid w:val="00583658"/>
    <w:rsid w:val="005864A3"/>
    <w:rsid w:val="00594644"/>
    <w:rsid w:val="005B69B1"/>
    <w:rsid w:val="005F2327"/>
    <w:rsid w:val="0064431E"/>
    <w:rsid w:val="007B372E"/>
    <w:rsid w:val="00804F58"/>
    <w:rsid w:val="0088147F"/>
    <w:rsid w:val="00894FC6"/>
    <w:rsid w:val="008A7755"/>
    <w:rsid w:val="008D64ED"/>
    <w:rsid w:val="00906D63"/>
    <w:rsid w:val="00970CC1"/>
    <w:rsid w:val="009F3C2D"/>
    <w:rsid w:val="00A348BE"/>
    <w:rsid w:val="00A453DF"/>
    <w:rsid w:val="00A50840"/>
    <w:rsid w:val="00A50DB5"/>
    <w:rsid w:val="00A938B4"/>
    <w:rsid w:val="00B573E9"/>
    <w:rsid w:val="00B61DCE"/>
    <w:rsid w:val="00B915C4"/>
    <w:rsid w:val="00C41401"/>
    <w:rsid w:val="00C8059E"/>
    <w:rsid w:val="00CA1DBD"/>
    <w:rsid w:val="00CA398C"/>
    <w:rsid w:val="00CD58AE"/>
    <w:rsid w:val="00CF21B6"/>
    <w:rsid w:val="00D74F30"/>
    <w:rsid w:val="00DA7EE7"/>
    <w:rsid w:val="00E8568A"/>
    <w:rsid w:val="00E859F2"/>
    <w:rsid w:val="00E867D3"/>
    <w:rsid w:val="00EF6C37"/>
    <w:rsid w:val="00F33924"/>
    <w:rsid w:val="00F45A95"/>
    <w:rsid w:val="00FA4919"/>
    <w:rsid w:val="00FC469F"/>
    <w:rsid w:val="00FD5C64"/>
    <w:rsid w:val="3629A171"/>
    <w:rsid w:val="5AF26371"/>
    <w:rsid w:val="5EBA13D4"/>
    <w:rsid w:val="74D79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96B2"/>
  <w15:docId w15:val="{A424A165-AC96-4FFD-ADE8-299FAEA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F21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1B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1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1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1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Резяпкин Сергей</dc:creator>
  <cp:lastModifiedBy>Дядюля Екатерина Андреевна</cp:lastModifiedBy>
  <cp:revision>2</cp:revision>
  <dcterms:created xsi:type="dcterms:W3CDTF">2024-06-14T13:17:00Z</dcterms:created>
  <dcterms:modified xsi:type="dcterms:W3CDTF">2024-06-14T13:17:00Z</dcterms:modified>
</cp:coreProperties>
</file>